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5"/>
        <w:tblW w:w="18003" w:type="dxa"/>
        <w:tblInd w:w="-28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  <w:gridCol w:w="9072"/>
      </w:tblGrid>
      <w:tr w14:paraId="0BF84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7B4230">
            <w:pPr>
              <w:widowControl w:val="0"/>
              <w:ind w:left="864" w:firstLine="1439"/>
              <w:rPr>
                <w:b/>
                <w:i/>
                <w:color w:val="000000"/>
                <w:sz w:val="22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drawing>
                <wp:inline distT="0" distB="0" distL="0" distR="0">
                  <wp:extent cx="2903220" cy="1059180"/>
                  <wp:effectExtent l="0" t="0" r="0" b="0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D12106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125040, г. Москва, Комсомольский пр-т, д.7</w:t>
            </w:r>
          </w:p>
          <w:p w14:paraId="1B220D77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Телефон: </w:t>
            </w:r>
            <w:r>
              <w:fldChar w:fldCharType="begin"/>
            </w:r>
            <w:r>
              <w:instrText xml:space="preserve"> HYPERLINK "tel:88002504292" </w:instrText>
            </w:r>
            <w:r>
              <w:fldChar w:fldCharType="separate"/>
            </w:r>
            <w:r>
              <w:rPr>
                <w:rFonts w:ascii="Arial" w:hAnsi="Arial"/>
                <w:b/>
                <w:color w:val="1F497D"/>
                <w:sz w:val="18"/>
                <w:szCs w:val="20"/>
                <w14:textFill>
                  <w14:solidFill>
                    <w14:srgbClr w14:val="1F497D">
                      <w14:lumMod w14:val="60000"/>
                      <w14:lumOff w14:val="40000"/>
                    </w14:srgbClr>
                  </w14:solidFill>
                </w14:textFill>
              </w:rPr>
              <w:t>8 (800) 250-42-92</w:t>
            </w:r>
            <w:r>
              <w:rPr>
                <w:rFonts w:ascii="Arial" w:hAnsi="Arial"/>
                <w:b/>
                <w:color w:val="1F497D"/>
                <w:sz w:val="18"/>
                <w:szCs w:val="20"/>
                <w14:textFill>
                  <w14:solidFill>
                    <w14:srgbClr w14:val="1F497D">
                      <w14:lumMod w14:val="60000"/>
                      <w14:lumOff w14:val="40000"/>
                    </w14:srgbClr>
                  </w14:solidFill>
                </w14:textFill>
              </w:rPr>
              <w:fldChar w:fldCharType="end"/>
            </w:r>
            <w:r>
              <w:rPr>
                <w:b/>
                <w:color w:val="0070C0"/>
                <w:sz w:val="20"/>
                <w:szCs w:val="20"/>
              </w:rPr>
              <w:t xml:space="preserve">, 8 (910) 455-74-70          </w:t>
            </w:r>
          </w:p>
          <w:p w14:paraId="32AD657C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  <w:u w:val="single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Е-mail: </w:t>
            </w:r>
            <w:r>
              <w:fldChar w:fldCharType="begin"/>
            </w:r>
            <w:r>
              <w:instrText xml:space="preserve"> HYPERLINK "mailto:cdtio@mail.ru" </w:instrText>
            </w:r>
            <w:r>
              <w:fldChar w:fldCharType="separate"/>
            </w:r>
            <w:r>
              <w:rPr>
                <w:b/>
                <w:color w:val="0000FF"/>
                <w:sz w:val="20"/>
                <w:szCs w:val="20"/>
                <w:u w:val="single"/>
              </w:rPr>
              <w:t>cdtio@mail.ru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fldChar w:fldCharType="end"/>
            </w:r>
          </w:p>
          <w:p w14:paraId="3C865609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color w:val="0000FF"/>
                <w:sz w:val="20"/>
                <w:szCs w:val="20"/>
                <w:u w:val="single"/>
              </w:rPr>
              <w:t>h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ttp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s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://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mir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-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open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.ru</w:t>
            </w:r>
            <w:r>
              <w:rPr>
                <w:b/>
                <w:color w:val="0070C0"/>
                <w:sz w:val="20"/>
                <w:szCs w:val="20"/>
                <w:u w:val="single"/>
              </w:rPr>
              <w:t xml:space="preserve"> –туры и экскурсии</w:t>
            </w:r>
          </w:p>
          <w:p w14:paraId="74ECE911">
            <w:pPr>
              <w:keepNext/>
              <w:keepLines/>
              <w:widowControl w:val="0"/>
              <w:spacing w:before="40"/>
              <w:ind w:firstLine="601"/>
              <w:outlineLvl w:val="2"/>
              <w:rPr>
                <w:b/>
                <w:color w:val="0070C0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"https://leto.mir-open.ru-" </w:instrText>
            </w:r>
            <w:r>
              <w:fldChar w:fldCharType="separate"/>
            </w:r>
            <w:r>
              <w:rPr>
                <w:rFonts w:ascii="Cambria" w:hAnsi="Cambria"/>
                <w:b/>
                <w:color w:val="0000FF"/>
                <w:sz w:val="20"/>
                <w:szCs w:val="20"/>
                <w:u w:val="single"/>
              </w:rPr>
              <w:t>h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ttp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s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://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leto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.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mir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-</w:t>
            </w:r>
            <w:r>
              <w:rPr>
                <w:b/>
                <w:color w:val="0000FF"/>
                <w:sz w:val="20"/>
                <w:szCs w:val="20"/>
                <w:u w:val="single"/>
                <w:lang w:val="en-US"/>
              </w:rPr>
              <w:t>open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t>.ru-</w:t>
            </w:r>
            <w:r>
              <w:rPr>
                <w:b/>
                <w:color w:val="0000FF"/>
                <w:sz w:val="20"/>
                <w:szCs w:val="20"/>
                <w:u w:val="single"/>
              </w:rPr>
              <w:fldChar w:fldCharType="end"/>
            </w:r>
            <w:r>
              <w:rPr>
                <w:b/>
                <w:color w:val="0000FF"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color w:val="0070C0"/>
                <w:sz w:val="20"/>
                <w:szCs w:val="20"/>
                <w:u w:val="single"/>
              </w:rPr>
              <w:t>детские лагеря</w:t>
            </w:r>
          </w:p>
          <w:p w14:paraId="3E9C394E">
            <w:pPr>
              <w:widowControl w:val="0"/>
              <w:ind w:firstLine="601"/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Реестровый номер туроператора: РТО 022601</w:t>
            </w:r>
          </w:p>
          <w:p w14:paraId="5DFC9B0A">
            <w:pPr>
              <w:widowControl w:val="0"/>
              <w:ind w:firstLine="601"/>
              <w:rPr>
                <w:b/>
                <w:i/>
                <w:color w:val="000000"/>
                <w:sz w:val="22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 </w:t>
            </w:r>
          </w:p>
        </w:tc>
      </w:tr>
    </w:tbl>
    <w:p w14:paraId="05F432F0">
      <w:pPr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</w:p>
    <w:p w14:paraId="16C9D669">
      <w:pPr>
        <w:ind w:left="-284"/>
        <w:jc w:val="center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>Уважаемые друзья и партнеры!</w:t>
      </w:r>
    </w:p>
    <w:p w14:paraId="436756C4">
      <w:pPr>
        <w:ind w:left="-284"/>
        <w:jc w:val="center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Предлагаем Вашему вниманию программы детского </w:t>
      </w:r>
    </w:p>
    <w:p w14:paraId="78442862">
      <w:pPr>
        <w:ind w:left="-284"/>
        <w:jc w:val="center"/>
        <w:rPr>
          <w:rFonts w:asciiTheme="minorHAnsi" w:hAnsiTheme="minorHAnsi" w:cstheme="minorHAnsi"/>
          <w:b/>
          <w:i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>отдыха на летние каникулы 2026г</w:t>
      </w:r>
      <w:r>
        <w:rPr>
          <w:rFonts w:asciiTheme="minorHAnsi" w:hAnsiTheme="minorHAnsi" w:cstheme="minorHAnsi"/>
          <w:b/>
          <w:i/>
          <w:sz w:val="36"/>
          <w:szCs w:val="36"/>
        </w:rPr>
        <w:t>.</w:t>
      </w:r>
    </w:p>
    <w:p w14:paraId="7434E3D4">
      <w:pPr>
        <w:ind w:left="-284"/>
        <w:rPr>
          <w:rFonts w:asciiTheme="minorHAnsi" w:hAnsiTheme="minorHAnsi" w:cstheme="minorHAnsi"/>
          <w:b/>
          <w:i/>
          <w:color w:val="FF0000"/>
          <w:sz w:val="28"/>
          <w:szCs w:val="28"/>
        </w:rPr>
      </w:pPr>
      <w:r>
        <w:rPr>
          <w:rFonts w:asciiTheme="minorHAnsi" w:hAnsiTheme="minorHAnsi" w:cstheme="minorHAnsi"/>
          <w:b/>
          <w:i/>
          <w:color w:val="FF0000"/>
          <w:sz w:val="28"/>
          <w:szCs w:val="28"/>
        </w:rPr>
        <w:t xml:space="preserve">Обновление от </w:t>
      </w:r>
      <w:r>
        <w:rPr>
          <w:rFonts w:hint="default" w:asciiTheme="minorHAnsi" w:hAnsiTheme="minorHAnsi" w:cstheme="minorHAnsi"/>
          <w:b/>
          <w:i/>
          <w:color w:val="FF0000"/>
          <w:sz w:val="28"/>
          <w:szCs w:val="28"/>
          <w:lang w:val="en-US"/>
        </w:rPr>
        <w:t xml:space="preserve"> 06</w:t>
      </w:r>
      <w:r>
        <w:rPr>
          <w:rFonts w:asciiTheme="minorHAnsi" w:hAnsiTheme="minorHAnsi" w:cstheme="minorHAnsi"/>
          <w:b/>
          <w:i/>
          <w:color w:val="FF0000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i/>
          <w:color w:val="FF0000"/>
          <w:sz w:val="28"/>
          <w:szCs w:val="28"/>
          <w:lang w:val="ru-RU"/>
        </w:rPr>
        <w:t>апреля</w:t>
      </w:r>
      <w:r>
        <w:rPr>
          <w:rFonts w:hint="default" w:asciiTheme="minorHAnsi" w:hAnsiTheme="minorHAnsi" w:cstheme="minorHAnsi"/>
          <w:b/>
          <w:i/>
          <w:color w:val="FF0000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Theme="minorHAnsi" w:hAnsiTheme="minorHAnsi" w:cstheme="minorHAnsi"/>
          <w:b/>
          <w:i/>
          <w:color w:val="FF0000"/>
          <w:sz w:val="28"/>
          <w:szCs w:val="28"/>
        </w:rPr>
        <w:t>2026г.</w:t>
      </w:r>
    </w:p>
    <w:tbl>
      <w:tblPr>
        <w:tblStyle w:val="15"/>
        <w:tblW w:w="16090" w:type="dxa"/>
        <w:tblInd w:w="-2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2410"/>
        <w:gridCol w:w="1701"/>
        <w:gridCol w:w="4678"/>
        <w:gridCol w:w="2627"/>
        <w:gridCol w:w="1985"/>
      </w:tblGrid>
      <w:tr w14:paraId="5D97E6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0635AF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Название лагеря</w:t>
            </w:r>
          </w:p>
          <w:p w14:paraId="0B63D637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8D69B50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 дней и сроки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72E79CC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Категория номера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E5D86D1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Программа</w:t>
            </w:r>
          </w:p>
        </w:tc>
        <w:tc>
          <w:tcPr>
            <w:tcW w:w="2627" w:type="dxa"/>
            <w:tcBorders>
              <w:bottom w:val="single" w:color="auto" w:sz="4" w:space="0"/>
            </w:tcBorders>
            <w:shd w:val="clear" w:color="auto" w:fill="FFFFFF" w:themeFill="background1"/>
          </w:tcPr>
          <w:p w14:paraId="07BFD766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 стоимость входит</w:t>
            </w:r>
          </w:p>
        </w:tc>
        <w:tc>
          <w:tcPr>
            <w:tcW w:w="1985" w:type="dxa"/>
            <w:shd w:val="clear" w:color="auto" w:fill="FFFFFF" w:themeFill="background1"/>
          </w:tcPr>
          <w:p w14:paraId="002B8553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</w:t>
            </w:r>
          </w:p>
        </w:tc>
      </w:tr>
      <w:tr w14:paraId="4C116F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0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153337A">
            <w:pPr>
              <w:shd w:val="clear" w:color="auto" w:fill="FFFFFF" w:themeFill="background1"/>
              <w:rPr>
                <w:b/>
                <w:color w:val="FF0000"/>
                <w:sz w:val="20"/>
                <w:szCs w:val="20"/>
              </w:rPr>
            </w:pPr>
          </w:p>
          <w:p w14:paraId="201882C5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и творческий лагерь «ГУДВИН КЕМП»</w:t>
            </w:r>
          </w:p>
          <w:p w14:paraId="545DD044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698FBF1E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color w:val="2E2D2D"/>
                <w:sz w:val="20"/>
                <w:szCs w:val="20"/>
                <w:shd w:val="clear" w:color="auto" w:fill="FFFFFF"/>
              </w:rPr>
              <w:t>Московская область, Раменский район, деревня Полушкино – Оздоровительный Комплекс «Полушкино»</w:t>
            </w:r>
          </w:p>
          <w:p w14:paraId="5F379A1A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  <w:p w14:paraId="5B4537B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D1EE99C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28F20BA2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18 дней</w:t>
            </w:r>
          </w:p>
          <w:p w14:paraId="458F0F60">
            <w:pPr>
              <w:pStyle w:val="24"/>
              <w:spacing w:before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29.05-15.06 </w:t>
            </w:r>
          </w:p>
          <w:p w14:paraId="3EA24351">
            <w:pPr>
              <w:pStyle w:val="24"/>
              <w:spacing w:before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</w:p>
          <w:p w14:paraId="3CEDF5F5">
            <w:pPr>
              <w:pStyle w:val="24"/>
              <w:spacing w:before="0"/>
              <w:jc w:val="center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A58BDB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78BB1A0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в номере с удобствами</w:t>
            </w:r>
          </w:p>
          <w:p w14:paraId="629FF715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(душ, санузел, мебель)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33EB23A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Лагерь «Good Win» - это место активного и творческого детского отдыха! Именно здесь созданы все условия для реализации личности ребенка и его полноценного досуга! Один из девизов лагеря – «дети всегда должны быть заняты делом!» И действительно, жизнь здесь кипит: постоянные подготовки к концертам, репетиции, огромное количество разнообразных общелагерных игр, студии и мастер-классы, дискотеки и кинофильмы, общелагерная олимпиада по всевозможным спортивным дисциплинам, походы в лес и многое, многое другое. </w:t>
            </w:r>
          </w:p>
          <w:p w14:paraId="7515CE93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7186A0B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78C048E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4-х м номерах</w:t>
            </w:r>
          </w:p>
          <w:p w14:paraId="4DCE09B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5EDA166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1D02FA6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6E0C0D1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17B2348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tcBorders>
              <w:left w:val="single" w:color="auto" w:sz="4" w:space="0"/>
            </w:tcBorders>
            <w:shd w:val="clear" w:color="auto" w:fill="FFFFFF" w:themeFill="background1"/>
          </w:tcPr>
          <w:p w14:paraId="5DBDEB53">
            <w:pPr>
              <w:jc w:val="center"/>
              <w:rPr>
                <w:b/>
                <w:bCs/>
                <w:i/>
                <w:color w:val="000000"/>
              </w:rPr>
            </w:pPr>
          </w:p>
          <w:p w14:paraId="7134A570">
            <w:pPr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 xml:space="preserve">      83000 руб.</w:t>
            </w:r>
          </w:p>
          <w:p w14:paraId="286C1614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AA305D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E2D2A41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Трансфер </w:t>
            </w:r>
          </w:p>
          <w:p w14:paraId="726BA539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2000 руб.</w:t>
            </w:r>
          </w:p>
          <w:p w14:paraId="1F30CA1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м. Котельники</w:t>
            </w:r>
          </w:p>
          <w:p w14:paraId="50BB75F3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7268AC14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Мест мало</w:t>
            </w:r>
          </w:p>
          <w:p w14:paraId="11CD2066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по запросу</w:t>
            </w:r>
          </w:p>
        </w:tc>
      </w:tr>
      <w:tr w14:paraId="6F0D59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5726ED4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2CBE110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и творческий лагерь «ГУДВИН КЕМП»</w:t>
            </w:r>
          </w:p>
          <w:p w14:paraId="1B9F891F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367E0D18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Московская область, Чеховский район</w:t>
            </w:r>
          </w:p>
          <w:p w14:paraId="446F59C3">
            <w:pPr>
              <w:shd w:val="clear" w:color="auto" w:fill="FFFFFF" w:themeFill="background1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4733E5D6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7B82E83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6A0147F4">
            <w:pPr>
              <w:jc w:val="center"/>
              <w:rPr>
                <w:bCs/>
                <w:sz w:val="20"/>
                <w:szCs w:val="20"/>
              </w:rPr>
            </w:pPr>
          </w:p>
          <w:p w14:paraId="0AD5CFD5">
            <w:pPr>
              <w:jc w:val="center"/>
              <w:rPr>
                <w:bCs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7EE4DE9F">
            <w:pPr>
              <w:pStyle w:val="24"/>
              <w:spacing w:before="0"/>
              <w:jc w:val="center"/>
              <w:textAlignment w:val="baseline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18 дней</w:t>
            </w:r>
          </w:p>
          <w:p w14:paraId="37559072">
            <w:pPr>
              <w:pStyle w:val="24"/>
              <w:spacing w:before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смена 26.05-12.06</w:t>
            </w:r>
          </w:p>
          <w:p w14:paraId="0C2CDE7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</w:p>
          <w:p w14:paraId="65ABC775">
            <w:pPr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1B2B3DC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40614ABD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4 чел. в номере</w:t>
            </w:r>
          </w:p>
          <w:p w14:paraId="1DF7E4CD">
            <w:pPr>
              <w:jc w:val="center"/>
              <w:rPr>
                <w:b/>
                <w:i/>
                <w:iCs/>
                <w:color w:val="E46C0A" w:themeColor="accent6" w:themeShade="BF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со всеми удобствами (душ, санузел, новая мебель)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6A55B84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Лагерь «Good Win» - это место активного и творческого детского отдыха! Именно здесь созданы все условия для реализации личности ребенка и его полноценного досуга! Один из девизов лагеря – «дети всегда должны быть заняты делом!» И действительно, жизнь здесь кипит: постоянные подготовки к концертам, репетиции, огромное количество разнообразных общелагерных игр, студии и мастер-классы, дискотеки и кинофильмы, общелагерная олимпиада по всевозможным спортивным дисциплинам, походы в лес и многое, многое другое. </w:t>
            </w:r>
          </w:p>
          <w:p w14:paraId="7B431F3A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</w:p>
          <w:p w14:paraId="1FF70549">
            <w:pPr>
              <w:jc w:val="both"/>
              <w:textAlignment w:val="center"/>
              <w:outlineLvl w:val="1"/>
              <w:rPr>
                <w:b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569264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6F2DCA91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4-х м номерах</w:t>
            </w:r>
          </w:p>
          <w:p w14:paraId="02957CD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70887B2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4B172E9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5A5C3BC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7960AFE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0EC4D60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color="auto" w:sz="4" w:space="0"/>
            </w:tcBorders>
            <w:shd w:val="clear" w:color="auto" w:fill="FFFFFF" w:themeFill="background1"/>
          </w:tcPr>
          <w:p w14:paraId="3D43EE6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46BFACF7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83000 руб.</w:t>
            </w:r>
          </w:p>
          <w:p w14:paraId="130B366B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62983BF1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7E67D2D4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2000-00 руб.</w:t>
            </w:r>
          </w:p>
          <w:p w14:paraId="42298EB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E24E9D1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м. «Пражская» </w:t>
            </w:r>
          </w:p>
          <w:p w14:paraId="38027F0B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082A03B0">
            <w:pPr>
              <w:jc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Мест мало</w:t>
            </w:r>
          </w:p>
        </w:tc>
      </w:tr>
      <w:tr w14:paraId="65E4D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BEBC7A3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65F7497F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и творческий лагерь «ГУДВИН КЕМП»</w:t>
            </w:r>
          </w:p>
          <w:p w14:paraId="4765BFAA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0C60EF51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Московская область, г. Клин</w:t>
            </w:r>
          </w:p>
          <w:p w14:paraId="67352541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277CE6B7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1FC442B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645E882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5C6C42C5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E0EF96D">
            <w:pPr>
              <w:pStyle w:val="24"/>
              <w:spacing w:before="0"/>
              <w:jc w:val="center"/>
              <w:textAlignment w:val="baseline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18 дней</w:t>
            </w:r>
          </w:p>
          <w:p w14:paraId="0C4052EB">
            <w:pPr>
              <w:pStyle w:val="24"/>
              <w:spacing w:before="0"/>
              <w:jc w:val="center"/>
              <w:textAlignment w:val="baseline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1 смена 28.05-14.06</w:t>
            </w:r>
          </w:p>
          <w:p w14:paraId="34CE6ED7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2 смена 17.06-04.07</w:t>
            </w:r>
          </w:p>
          <w:p w14:paraId="7490F291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  <w:p w14:paraId="146F7FBA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3 смена 07.07-24.07</w:t>
            </w:r>
          </w:p>
          <w:p w14:paraId="3CBDF5DD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  <w:p w14:paraId="78D1BD3D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4 смена 27.07-13.08</w:t>
            </w:r>
          </w:p>
          <w:p w14:paraId="095E4DB8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</w:p>
          <w:p w14:paraId="63BADDD6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5 смена 16.08-29.08</w:t>
            </w:r>
          </w:p>
          <w:p w14:paraId="4889AE8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Бронирование путевок в ДОЛ приостановлено</w:t>
            </w:r>
          </w:p>
          <w:p w14:paraId="5115505D">
            <w:pPr>
              <w:pStyle w:val="24"/>
              <w:spacing w:before="0"/>
              <w:jc w:val="center"/>
              <w:textAlignment w:val="baseline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E0B7412">
            <w:pPr>
              <w:shd w:val="clear" w:color="auto" w:fill="FFFFFF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-Корпуса с туалетом и душем в комнате на 6 человек</w:t>
            </w:r>
          </w:p>
          <w:p w14:paraId="3A634F30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</w:p>
          <w:p w14:paraId="4EFBB49F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-Коттеджи  с удобствами на блок из 4 комнат (2-4 человека в комнате)</w:t>
            </w:r>
          </w:p>
          <w:p w14:paraId="0A8155F6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B0B8C9E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Сезон 2026 года лагерь встречает полностью обновленным. Во всем жилом фонде была проведена реконструкция и капитальный ремонт. Проведена замена абсолютно всей мебели, кроватей и матрасов, для детей приготовлено новое белье, покрывала и полотенца.  Каждый корпус имеет свое название и соответствующий дизайн (Солнечный, Изумруд, Морской, Авокадо, Самурай, Великан и др.).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Cs/>
                <w:sz w:val="20"/>
                <w:szCs w:val="20"/>
              </w:rPr>
              <w:t>В лагере есть два типа проживания. В зависимости от условий проживания меняется стоимость путевки.</w:t>
            </w:r>
          </w:p>
          <w:p w14:paraId="4981B30A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-Корпуса с туалетом и душем в комнате на 6 человек</w:t>
            </w:r>
          </w:p>
          <w:p w14:paraId="2E49AA39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-Коттеджи  с удобствами на блок из 4 комнат (2-4 человека в комнате)</w:t>
            </w:r>
          </w:p>
          <w:p w14:paraId="6CEA0089">
            <w:pPr>
              <w:shd w:val="clear" w:color="auto" w:fill="FFFFFF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На каждом этаже стоит кулер с питьевой водой. Корпуса отапливаются в холодное время. На каждом этаже имеется комната для чемоданов.</w:t>
            </w:r>
          </w:p>
        </w:tc>
        <w:tc>
          <w:tcPr>
            <w:tcW w:w="262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0DC996E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68D40684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4-х м номерах</w:t>
            </w:r>
          </w:p>
          <w:p w14:paraId="64410C7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4B728CA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6090A3E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58C48D7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4782F84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A379B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color="auto" w:sz="4" w:space="0"/>
            </w:tcBorders>
            <w:shd w:val="clear" w:color="auto" w:fill="FFFFFF" w:themeFill="background1"/>
          </w:tcPr>
          <w:p w14:paraId="71DC43FC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76E7F6CE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79000 руб.</w:t>
            </w:r>
          </w:p>
          <w:p w14:paraId="705F1537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56719AB5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 (удобства на блок из 4 комнат)</w:t>
            </w:r>
          </w:p>
          <w:p w14:paraId="5B9F7DA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650C19D5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86000 руб.</w:t>
            </w:r>
          </w:p>
          <w:p w14:paraId="2FCFDA0C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4C5A2BAC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(удобства в номере)</w:t>
            </w:r>
          </w:p>
          <w:p w14:paraId="2C9E4493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</w:p>
          <w:p w14:paraId="284A21EE">
            <w:pPr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 xml:space="preserve">5 смена </w:t>
            </w:r>
          </w:p>
          <w:p w14:paraId="265D8DD0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61500 руб. </w:t>
            </w:r>
          </w:p>
          <w:p w14:paraId="22AB3FD0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(удобства на блок)</w:t>
            </w:r>
          </w:p>
          <w:p w14:paraId="2706AB6B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 xml:space="preserve">67000 руб. </w:t>
            </w:r>
          </w:p>
          <w:p w14:paraId="58D48E4A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(удобства в номере)</w:t>
            </w:r>
          </w:p>
        </w:tc>
      </w:tr>
      <w:tr w14:paraId="4FE783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CCBECC7">
            <w:pPr>
              <w:shd w:val="clear" w:color="auto" w:fill="FFFFFF" w:themeFill="background1"/>
            </w:pPr>
          </w:p>
          <w:p w14:paraId="060AC72B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Языковый Православный лагерь</w:t>
            </w:r>
          </w:p>
          <w:p w14:paraId="5C5A2F63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«ВЕЛИКОЕ КНЯЖЕСТВО»</w:t>
            </w:r>
          </w:p>
          <w:p w14:paraId="010EB687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65373FD8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Санаторий «Малаховка»</w:t>
            </w:r>
          </w:p>
          <w:p w14:paraId="51233E8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Раменский район, 27 км от МКАД</w:t>
            </w:r>
          </w:p>
          <w:p w14:paraId="26660857">
            <w:pPr>
              <w:jc w:val="center"/>
              <w:rPr>
                <w:b/>
                <w:sz w:val="20"/>
                <w:szCs w:val="20"/>
              </w:rPr>
            </w:pPr>
          </w:p>
          <w:p w14:paraId="08FF90D1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6 до 16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FA693B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12 дней</w:t>
            </w:r>
          </w:p>
          <w:p w14:paraId="2F256D9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смена 30 мая-10 июня</w:t>
            </w:r>
          </w:p>
          <w:p w14:paraId="3DF1315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смена 17 июля-28 июля</w:t>
            </w:r>
          </w:p>
          <w:p w14:paraId="1F5EC19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смена 1 августа-12 августа</w:t>
            </w:r>
          </w:p>
          <w:p w14:paraId="3FB114F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</w:p>
          <w:p w14:paraId="5501730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  <w:p w14:paraId="402429C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81A400B">
            <w:pPr>
              <w:rPr>
                <w:i/>
                <w:sz w:val="20"/>
                <w:szCs w:val="20"/>
              </w:rPr>
            </w:pPr>
          </w:p>
          <w:p w14:paraId="144DC91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по 2-4 человека в номере с удобствами 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AAAECC3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0"/>
                <w:szCs w:val="20"/>
              </w:rPr>
              <w:t xml:space="preserve">Летом «Великое Княжество» </w:t>
            </w:r>
            <w:r>
              <w:rPr>
                <w:sz w:val="20"/>
                <w:szCs w:val="20"/>
              </w:rPr>
              <w:t>проводит шесть смен на базе детского санатория «Малаховка» (отделение «Ильинское») в Раменском районе, всего в 30 км от Москвы. Дети проживают в 3-4 местных комнатах с удобствами и обеспечиваются 6-тиразовым сбалансированным диетическим питанием.</w:t>
            </w:r>
          </w:p>
          <w:p w14:paraId="2DB0A7D3">
            <w:pPr>
              <w:shd w:val="clear" w:color="auto" w:fill="FFFFFF"/>
              <w:spacing w:after="150"/>
              <w:jc w:val="both"/>
              <w:textAlignment w:val="baseline"/>
              <w:rPr>
                <w:rFonts w:ascii="Roboto" w:hAnsi="Roboto"/>
                <w:color w:val="454545"/>
              </w:rPr>
            </w:pPr>
            <w:r>
              <w:rPr>
                <w:sz w:val="20"/>
                <w:szCs w:val="20"/>
              </w:rPr>
              <w:t>Дети в лагере размещаются по княжествам (отрядам), численностью от 10 до 14 человек. На младших княжествах 24 часа в сутки работают два вожатых (Князья или Княжны), на средних и старших – один-два вожатых. Дети в княжествах поделены строго по возрастам. Весь педагогический состав лагеря проходит строгий отбор и обучение в нашем лагере, 80% педагогов работают в лагере на постоянной основе</w:t>
            </w:r>
            <w:r>
              <w:rPr>
                <w:rFonts w:ascii="Roboto" w:hAnsi="Roboto"/>
                <w:color w:val="454545"/>
              </w:rPr>
              <w:t>.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Буквально за один день ребенок может поучаствовать в 10 видах спорта, 15 творческих мастер-классах и 2 насыщенных играх. Также в лагере проходят ежедневные English Talk – игровые занятия по английскому языку и яркие и всеми любимые Боярские Думы.</w:t>
            </w:r>
          </w:p>
        </w:tc>
        <w:tc>
          <w:tcPr>
            <w:tcW w:w="2627" w:type="dxa"/>
            <w:tcBorders>
              <w:top w:val="single" w:color="auto" w:sz="4" w:space="0"/>
            </w:tcBorders>
            <w:shd w:val="clear" w:color="auto" w:fill="FFFFFF" w:themeFill="background1"/>
          </w:tcPr>
          <w:p w14:paraId="1E4F2C2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 в 3 и 4-х м номерах</w:t>
            </w:r>
          </w:p>
          <w:p w14:paraId="63192C4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5-разовое питание</w:t>
            </w:r>
          </w:p>
          <w:p w14:paraId="5B0411A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4D2C29A9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(спортивные площадки, медиацентр и т.д.)</w:t>
            </w:r>
          </w:p>
          <w:p w14:paraId="7CCA8AF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бассейн</w:t>
            </w:r>
          </w:p>
          <w:p w14:paraId="15DB62D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0117BDF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- английский язык в игровой форме</w:t>
            </w:r>
          </w:p>
          <w:p w14:paraId="4E22882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-духовно-нравственная программа</w:t>
            </w:r>
          </w:p>
          <w:p w14:paraId="0F9F9D9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круглосуточная охрана</w:t>
            </w:r>
          </w:p>
          <w:p w14:paraId="7EA84A91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6005F51B">
            <w:pPr>
              <w:textAlignment w:val="center"/>
              <w:rPr>
                <w:b/>
                <w:bCs/>
                <w:i/>
              </w:rPr>
            </w:pPr>
          </w:p>
          <w:p w14:paraId="56137121">
            <w:pPr>
              <w:jc w:val="center"/>
              <w:textAlignment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77000 руб.</w:t>
            </w:r>
          </w:p>
          <w:p w14:paraId="198E4B28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2D7151D2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4F0A3A7B">
            <w:pPr>
              <w:textAlignment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383720C2">
            <w:pPr>
              <w:jc w:val="center"/>
              <w:textAlignment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2D6238E6">
            <w:pPr>
              <w:jc w:val="center"/>
              <w:textAlignment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3906374B">
            <w:pPr>
              <w:jc w:val="center"/>
              <w:textAlignment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м. Котельники</w:t>
            </w:r>
          </w:p>
          <w:p w14:paraId="7E5ACF1B">
            <w:pPr>
              <w:jc w:val="center"/>
              <w:textAlignment w:val="center"/>
              <w:rPr>
                <w:b/>
                <w:i/>
                <w:color w:val="E46C0A" w:themeColor="accent6" w:themeShade="BF"/>
                <w:sz w:val="20"/>
                <w:szCs w:val="20"/>
              </w:rPr>
            </w:pPr>
          </w:p>
          <w:p w14:paraId="001C095C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14:paraId="078B03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9437DEC">
            <w:pPr>
              <w:shd w:val="clear" w:color="auto" w:fill="FFFFFF"/>
              <w:jc w:val="center"/>
              <w:textAlignment w:val="baseline"/>
              <w:rPr>
                <w:b/>
              </w:rPr>
            </w:pPr>
          </w:p>
          <w:p w14:paraId="08CC3466">
            <w:pPr>
              <w:shd w:val="clear" w:color="auto" w:fill="FFFFFF"/>
              <w:jc w:val="center"/>
              <w:textAlignment w:val="baseline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образовательный лагерь</w:t>
            </w:r>
          </w:p>
          <w:p w14:paraId="7BF2B7FE">
            <w:pPr>
              <w:shd w:val="clear" w:color="auto" w:fill="FFFFFF"/>
              <w:jc w:val="center"/>
              <w:textAlignment w:val="baseline"/>
              <w:rPr>
                <w:b/>
                <w:bCs/>
                <w:caps/>
                <w:color w:val="0000FF"/>
              </w:rPr>
            </w:pPr>
            <w:r>
              <w:rPr>
                <w:b/>
                <w:color w:val="0000FF"/>
              </w:rPr>
              <w:t xml:space="preserve"> </w:t>
            </w:r>
            <w:r>
              <w:rPr>
                <w:b/>
                <w:bCs/>
                <w:caps/>
                <w:color w:val="0000FF"/>
              </w:rPr>
              <w:t>«ДЕТСКИЙ НАУКАГрАД»</w:t>
            </w:r>
          </w:p>
          <w:p w14:paraId="1B702CF1">
            <w:pPr>
              <w:shd w:val="clear" w:color="auto" w:fill="FFFFFF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  <w:p w14:paraId="6A026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г.Руза, пансионат «Алмаз», ул.Советская, д.22</w:t>
            </w:r>
          </w:p>
          <w:p w14:paraId="44B18841">
            <w:pPr>
              <w:jc w:val="center"/>
              <w:rPr>
                <w:sz w:val="20"/>
                <w:szCs w:val="20"/>
              </w:rPr>
            </w:pPr>
          </w:p>
          <w:p w14:paraId="582C78F3">
            <w:pPr>
              <w:jc w:val="center"/>
              <w:rPr>
                <w:b/>
                <w:sz w:val="20"/>
                <w:szCs w:val="20"/>
              </w:rPr>
            </w:pPr>
          </w:p>
          <w:p w14:paraId="1F69971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36E09DA6">
            <w:pPr>
              <w:jc w:val="center"/>
              <w:rPr>
                <w:bCs/>
                <w:sz w:val="20"/>
                <w:szCs w:val="20"/>
              </w:rPr>
            </w:pPr>
          </w:p>
          <w:p w14:paraId="6B0294A7">
            <w:pPr>
              <w:jc w:val="center"/>
              <w:rPr>
                <w:bCs/>
                <w:sz w:val="20"/>
                <w:szCs w:val="20"/>
              </w:rPr>
            </w:pPr>
          </w:p>
          <w:p w14:paraId="17B3D355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02B820E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079482A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17E9FA14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58ABA14E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смена — 01.06-21.06</w:t>
            </w:r>
          </w:p>
          <w:p w14:paraId="4B35A719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 смена — 24.06-14.07</w:t>
            </w:r>
          </w:p>
          <w:p w14:paraId="02301D94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 смена — 18.07-07.08</w:t>
            </w:r>
          </w:p>
          <w:p w14:paraId="7F756316">
            <w:pPr>
              <w:pStyle w:val="12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смена — 10.08-30.08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6EC513F">
            <w:pPr>
              <w:jc w:val="center"/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</w:p>
          <w:p w14:paraId="67B8A93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  <w:t>по 2-4 человека с удобствами на блок.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6AF0581">
            <w:pPr>
              <w:jc w:val="both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Лучшие традиции лагерей нашего детства соединяются с инновационным подходом к детскому отдыху с учетом современных интересов детей. Ребята живут в экологически чистом месте, где каждый метр лагеря оборудован с пользой для развития. Квалифицированная команда «Детского Наукограда» поможет раскрыть творческий потенциал каждого ребенка, привить любовь к науке, природе, спорту и здоровому образу жизни. Здесь собираются увлеченные и любознательные дети. Это место открытий, где ваш ребенок обязательно заведет новых друзей, научится в любой ситуации верить в себя, думать, действовать, добиваться.</w:t>
            </w:r>
          </w:p>
          <w:p w14:paraId="08D12647">
            <w:pPr>
              <w:jc w:val="both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Тематические смены</w:t>
            </w:r>
          </w:p>
          <w:p w14:paraId="1BB50276">
            <w:pPr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0453B717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222222"/>
                <w:sz w:val="20"/>
                <w:szCs w:val="20"/>
                <w:shd w:val="clear" w:color="auto" w:fill="FFFFFF"/>
              </w:rPr>
              <w:t>-</w:t>
            </w: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5-разовое порционное питание. </w:t>
            </w:r>
          </w:p>
          <w:p w14:paraId="24AD7E71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проживание</w:t>
            </w:r>
          </w:p>
          <w:p w14:paraId="21015D9C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</w:t>
            </w:r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bCs/>
                <w:i/>
                <w:iCs/>
                <w:color w:val="222222"/>
                <w:sz w:val="20"/>
                <w:szCs w:val="20"/>
              </w:rPr>
              <w:t>пользование объектами инфраструктуры</w:t>
            </w:r>
          </w:p>
          <w:p w14:paraId="170E28FE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</w:rPr>
              <w:t>(спортивные площадки, медиацентр и т.д.)</w:t>
            </w:r>
          </w:p>
          <w:p w14:paraId="7BABB5BC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1BF1B78A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круглосуточная охрана</w:t>
            </w:r>
          </w:p>
          <w:p w14:paraId="6C234C93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медицинское обслуживание</w:t>
            </w:r>
          </w:p>
          <w:p w14:paraId="32B2A7A3">
            <w:pPr>
              <w:shd w:val="clear" w:color="auto" w:fill="FFFFFF"/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860AB81">
            <w:pPr>
              <w:jc w:val="center"/>
              <w:rPr>
                <w:b/>
                <w:i/>
                <w:color w:val="C00000"/>
                <w:sz w:val="20"/>
                <w:szCs w:val="20"/>
              </w:rPr>
            </w:pPr>
          </w:p>
          <w:p w14:paraId="2DF5B45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85000 руб.</w:t>
            </w:r>
          </w:p>
          <w:p w14:paraId="6AF569DD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3C51D9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044656D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3000руб.</w:t>
            </w:r>
          </w:p>
          <w:p w14:paraId="3E507148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95A9FED">
            <w:pPr>
              <w:rPr>
                <w:b/>
                <w:i/>
                <w:sz w:val="20"/>
                <w:szCs w:val="20"/>
              </w:rPr>
            </w:pPr>
          </w:p>
          <w:p w14:paraId="2E51F87D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м. Парк Победы на парковке Музея-панорамы «Бородинская битва» (Москва, Кутузовский просп., д. 38, стр. 1)</w:t>
            </w:r>
          </w:p>
        </w:tc>
      </w:tr>
      <w:tr w14:paraId="588E7E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7B658B87">
            <w:pPr>
              <w:shd w:val="clear" w:color="auto" w:fill="FFFFFF" w:themeFill="background1"/>
              <w:rPr>
                <w:b/>
                <w:color w:val="0000FF"/>
                <w:sz w:val="20"/>
                <w:szCs w:val="20"/>
              </w:rPr>
            </w:pPr>
          </w:p>
          <w:p w14:paraId="68D70128">
            <w:pPr>
              <w:shd w:val="clear" w:color="auto" w:fill="FFFFFF" w:themeFill="background1"/>
              <w:jc w:val="center"/>
              <w:rPr>
                <w:b/>
                <w:bCs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лагерь «</w:t>
            </w:r>
            <w:r>
              <w:rPr>
                <w:b/>
                <w:bCs/>
                <w:color w:val="0000FF"/>
                <w:lang w:val="en-US"/>
              </w:rPr>
              <w:t>LETS</w:t>
            </w:r>
            <w:r>
              <w:rPr>
                <w:b/>
                <w:bCs/>
                <w:color w:val="0000FF"/>
              </w:rPr>
              <w:t>’</w:t>
            </w:r>
            <w:r>
              <w:rPr>
                <w:b/>
                <w:bCs/>
                <w:color w:val="0000FF"/>
                <w:lang w:val="en-US"/>
              </w:rPr>
              <w:t>GO</w:t>
            </w:r>
            <w:r>
              <w:rPr>
                <w:b/>
                <w:bCs/>
                <w:color w:val="0000FF"/>
              </w:rPr>
              <w:t xml:space="preserve"> </w:t>
            </w:r>
            <w:r>
              <w:rPr>
                <w:b/>
                <w:bCs/>
                <w:color w:val="0000FF"/>
                <w:lang w:val="en-US"/>
              </w:rPr>
              <w:t>CAMP</w:t>
            </w:r>
            <w:r>
              <w:rPr>
                <w:b/>
                <w:bCs/>
                <w:color w:val="0000FF"/>
              </w:rPr>
              <w:t>»</w:t>
            </w:r>
          </w:p>
          <w:p w14:paraId="63D6D1DB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  <w:p w14:paraId="0AE8FC86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Калужская область, Жуковский район, д. Истье, Парк-отель 3* «Воробьи»</w:t>
            </w:r>
          </w:p>
          <w:p w14:paraId="194B9471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3485496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17 лет</w:t>
            </w:r>
          </w:p>
          <w:p w14:paraId="5B94EDDA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08651406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1AF48C8">
            <w:pPr>
              <w:pStyle w:val="12"/>
              <w:jc w:val="center"/>
              <w:rPr>
                <w:bCs/>
                <w:i/>
                <w:sz w:val="20"/>
                <w:szCs w:val="20"/>
              </w:rPr>
            </w:pPr>
          </w:p>
          <w:p w14:paraId="61956566">
            <w:pPr>
              <w:pStyle w:val="12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14 дней/13 ночей</w:t>
            </w:r>
          </w:p>
          <w:p w14:paraId="1D7C1E7C">
            <w:pPr>
              <w:pStyle w:val="1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смена-31.05-13.06</w:t>
            </w:r>
          </w:p>
          <w:p w14:paraId="1FFFB4E4">
            <w:pPr>
              <w:pStyle w:val="12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смена 03.08-16.08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05BC013">
            <w:pPr>
              <w:jc w:val="center"/>
              <w:rPr>
                <w:i/>
                <w:sz w:val="20"/>
                <w:szCs w:val="20"/>
                <w:shd w:val="clear" w:color="auto" w:fill="EFEFEF"/>
              </w:rPr>
            </w:pPr>
          </w:p>
          <w:p w14:paraId="19B2C810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shd w:val="clear" w:color="auto" w:fill="FFFFFF" w:themeFill="background1"/>
              </w:rPr>
              <w:t>Номера на 3-4 человека с удобствами в</w:t>
            </w:r>
            <w:r>
              <w:rPr>
                <w:i/>
                <w:sz w:val="20"/>
                <w:szCs w:val="20"/>
                <w:shd w:val="clear" w:color="auto" w:fill="EFEFEF"/>
              </w:rPr>
              <w:t xml:space="preserve"> </w:t>
            </w:r>
            <w:r>
              <w:rPr>
                <w:i/>
                <w:sz w:val="20"/>
                <w:szCs w:val="20"/>
                <w:shd w:val="clear" w:color="auto" w:fill="FFFFFF" w:themeFill="background1"/>
              </w:rPr>
              <w:t>комнате или на блок из 2х комнат.</w:t>
            </w:r>
          </w:p>
          <w:p w14:paraId="624DCF24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635A331D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7209188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>
              <w:rPr>
                <w:color w:val="454545"/>
                <w:sz w:val="20"/>
                <w:szCs w:val="20"/>
                <w:shd w:val="clear" w:color="auto" w:fill="FFFFFF"/>
              </w:rPr>
              <w:t>В программе каждой смены: праздничное шоу, фейерверки, эксклюзивные подарки и множество других интересных событий!</w:t>
            </w:r>
          </w:p>
          <w:p w14:paraId="4DF6A869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>
              <w:rPr>
                <w:color w:val="454545"/>
                <w:sz w:val="20"/>
                <w:szCs w:val="20"/>
                <w:shd w:val="clear" w:color="auto" w:fill="FFFFFF"/>
              </w:rPr>
              <w:t>Увлекательнейшие игры, красочные мероприятия, жаркие лазертаг сражения, пеинтбольные турниры, фееричные шоу программы, праздники холи, скалодром, высотная полоса препятствий, тир (луки, пневматические ружья), велосипеды и самокаты, лодки и катамараны, интереснейшие мастер — классы — все это и многое-много другое ждет этим летом наших ребят в самом прекрасном месте на земле — лагере волшебных смен, крепкой дружбы, активного, творческого и познавательного отдыха.</w:t>
            </w:r>
          </w:p>
          <w:p w14:paraId="1D0EB337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>
              <w:rPr>
                <w:color w:val="454545"/>
                <w:sz w:val="20"/>
                <w:szCs w:val="20"/>
                <w:shd w:val="clear" w:color="auto" w:fill="FFFFFF"/>
              </w:rPr>
              <w:t>Спортивные площадки для игры  в футбол, волейбол, пионербол, бадминтон, баскетбол, крытый полноразмерный спортивный зал, столовая, детское кафе, бильярдная комната, настольный теннис, тренажерный зал, кино-концертный зал, зал для проведения дискотек, кружки, игровые</w:t>
            </w:r>
          </w:p>
          <w:p w14:paraId="5957726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0B98456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проживание</w:t>
            </w:r>
          </w:p>
          <w:p w14:paraId="12FB143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- 5-ти разовое питание</w:t>
            </w:r>
          </w:p>
          <w:p w14:paraId="155A4CC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F4FB052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1C7239B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797F068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страховка</w:t>
            </w:r>
          </w:p>
          <w:p w14:paraId="1BF97FD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  <w:p w14:paraId="69B74BE2">
            <w:pPr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43DF384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27E3E190">
            <w:pPr>
              <w:jc w:val="center"/>
              <w:textAlignment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79800 руб.</w:t>
            </w:r>
          </w:p>
          <w:p w14:paraId="23352C27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09E5B9CD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Трансфер</w:t>
            </w:r>
          </w:p>
          <w:p w14:paraId="1A380AC7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2500-00 руб.</w:t>
            </w:r>
          </w:p>
          <w:p w14:paraId="1303D0DE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62E28B30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М. Тропарево</w:t>
            </w:r>
          </w:p>
        </w:tc>
      </w:tr>
      <w:tr w14:paraId="099DE3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9FE2495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</w:p>
          <w:p w14:paraId="749F71C6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Детский тинейджерский лагерь «ОЛИМП КЕМП»</w:t>
            </w:r>
          </w:p>
          <w:p w14:paraId="21151E6E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</w:p>
          <w:p w14:paraId="5F5FF106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Подмосковье, Коломенский район</w:t>
            </w:r>
          </w:p>
          <w:p w14:paraId="788F7CB2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д. Малое Уварово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7DA541B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 дней/13 ночей</w:t>
            </w:r>
          </w:p>
          <w:p w14:paraId="6C4BA3EC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</w:p>
          <w:p w14:paraId="48F93402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  <w:lang w:val="en-US"/>
              </w:rPr>
              <w:t>O</w:t>
            </w:r>
            <w:r>
              <w:rPr>
                <w:b/>
                <w:i/>
                <w:sz w:val="20"/>
                <w:szCs w:val="20"/>
              </w:rPr>
              <w:t>`</w:t>
            </w:r>
            <w:r>
              <w:rPr>
                <w:b/>
                <w:i/>
                <w:sz w:val="20"/>
                <w:szCs w:val="20"/>
                <w:lang w:val="en-US"/>
              </w:rPr>
              <w:t>Kids</w:t>
            </w:r>
            <w:r>
              <w:rPr>
                <w:b/>
                <w:i/>
                <w:sz w:val="20"/>
                <w:szCs w:val="20"/>
              </w:rPr>
              <w:t xml:space="preserve"> 10-13 лет</w:t>
            </w:r>
          </w:p>
          <w:p w14:paraId="3542EBD2">
            <w:pPr>
              <w:pStyle w:val="12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О'Teens14-17 лет</w:t>
            </w:r>
          </w:p>
          <w:p w14:paraId="72FA1EC0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 мая-13 июня</w:t>
            </w:r>
          </w:p>
          <w:p w14:paraId="0204AC89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 июня-28 июня</w:t>
            </w:r>
          </w:p>
          <w:p w14:paraId="0BCC4403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 июня-13 июля</w:t>
            </w:r>
          </w:p>
          <w:p w14:paraId="3B4B8C5B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 июля-28 июля</w:t>
            </w:r>
          </w:p>
          <w:p w14:paraId="618A9514">
            <w:pPr>
              <w:pStyle w:val="1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 июля-12 августа</w:t>
            </w:r>
          </w:p>
          <w:p w14:paraId="36F77E07">
            <w:pPr>
              <w:pStyle w:val="12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 августа-28 августа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C01BFE3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0F358134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по 2-4 человека  с удобствами в номере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52AB90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Детский лагерь O’camp на базе отеля «Олимп» приглашает школьников провести часть летних каникул в живописном уголке, в экологически чистом районе Московской области рядом с городком Коломна. Сотрудники лагеря для каждой смены разработали разнообразные программы, которые сделают отдых детей и подростков интересным и полезным.</w:t>
            </w:r>
          </w:p>
          <w:p w14:paraId="1B6A37B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лагеря закрыта и охраняется круглосуточно. Контроль здоровья детей осуществляется постоянно, круглые сутки работают медработники, есть 2 изолятора.</w:t>
            </w:r>
          </w:p>
          <w:p w14:paraId="2AF6135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каждой смены запланировано множество развлекательных и творческих мероприятий, которые разработаны с учетом возраста детей.</w:t>
            </w:r>
          </w:p>
        </w:tc>
        <w:tc>
          <w:tcPr>
            <w:tcW w:w="2627" w:type="dxa"/>
            <w:shd w:val="clear" w:color="auto" w:fill="FFFFFF" w:themeFill="background1"/>
          </w:tcPr>
          <w:p w14:paraId="17CD234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5A97D318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)питание (Шв.Стол)</w:t>
            </w:r>
          </w:p>
          <w:p w14:paraId="77DA7433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трансфер </w:t>
            </w:r>
          </w:p>
          <w:p w14:paraId="11DD51DE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игра в Бампербол, Базукабол, Арчитаг</w:t>
            </w:r>
          </w:p>
          <w:p w14:paraId="27CBCE69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Стрельба из псевматического ружья</w:t>
            </w:r>
          </w:p>
          <w:p w14:paraId="1DDE2604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бассейн через день (только для O'Teens)</w:t>
            </w:r>
          </w:p>
          <w:p w14:paraId="2DF2842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посещения игровой комнаты</w:t>
            </w:r>
          </w:p>
          <w:p w14:paraId="154943DD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медицинский контроль</w:t>
            </w:r>
          </w:p>
          <w:p w14:paraId="73828FB3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участие во всей программе лагеря</w:t>
            </w:r>
          </w:p>
          <w:p w14:paraId="3B33B86B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-- памятные призы</w:t>
            </w:r>
          </w:p>
        </w:tc>
        <w:tc>
          <w:tcPr>
            <w:tcW w:w="1985" w:type="dxa"/>
            <w:shd w:val="clear" w:color="auto" w:fill="FFFFFF" w:themeFill="background1"/>
          </w:tcPr>
          <w:p w14:paraId="7AB341B2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5E89B1A9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81500 руб.</w:t>
            </w:r>
          </w:p>
          <w:p w14:paraId="0725E1BD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2C222707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Трансфер включен</w:t>
            </w:r>
          </w:p>
          <w:p w14:paraId="0CF56345">
            <w:pPr>
              <w:jc w:val="center"/>
              <w:textAlignment w:val="center"/>
              <w:rPr>
                <w:rFonts w:hint="default"/>
                <w:b/>
                <w:bCs/>
                <w:i/>
                <w:sz w:val="20"/>
                <w:szCs w:val="20"/>
                <w:lang w:val="ru-RU"/>
              </w:rPr>
            </w:pPr>
            <w:r>
              <w:rPr>
                <w:b/>
                <w:bCs/>
                <w:i/>
                <w:color w:val="FF0000"/>
                <w:sz w:val="20"/>
                <w:szCs w:val="20"/>
                <w:lang w:val="ru-RU"/>
              </w:rPr>
              <w:t>ПО</w:t>
            </w:r>
            <w:r>
              <w:rPr>
                <w:rFonts w:hint="default"/>
                <w:b/>
                <w:bCs/>
                <w:i/>
                <w:color w:val="FF0000"/>
                <w:sz w:val="20"/>
                <w:szCs w:val="20"/>
                <w:lang w:val="ru-RU"/>
              </w:rPr>
              <w:t xml:space="preserve"> ЗАПРОСУ</w:t>
            </w:r>
          </w:p>
        </w:tc>
      </w:tr>
      <w:tr w14:paraId="7E1A18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3772DBD">
            <w:pPr>
              <w:shd w:val="clear" w:color="auto" w:fill="FFFFFF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26AA0C25">
            <w:pPr>
              <w:shd w:val="clear" w:color="auto" w:fill="FFFFFF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образовательный лагерь «ОБЪЕДИНЕННОЕ КОРОЛЕВСТВО»</w:t>
            </w:r>
          </w:p>
          <w:p w14:paraId="5A2E402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Пансионат «Лесной городок», Московская область, Одинцовский р-н, д. Осоргино,</w:t>
            </w:r>
          </w:p>
          <w:p w14:paraId="3B7A6BE3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14:paraId="54086DC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058C05A">
            <w:pPr>
              <w:jc w:val="center"/>
              <w:rPr>
                <w:i/>
                <w:sz w:val="20"/>
                <w:szCs w:val="20"/>
              </w:rPr>
            </w:pPr>
          </w:p>
          <w:p w14:paraId="643EEC68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 дней/13 ночей</w:t>
            </w:r>
          </w:p>
          <w:p w14:paraId="3C8CD82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A8D67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 июня-25 июня</w:t>
            </w:r>
          </w:p>
          <w:p w14:paraId="1D75EC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 июня-10 июля</w:t>
            </w:r>
          </w:p>
          <w:p w14:paraId="04B0EB2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28 июля-9 августа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D56173A">
            <w:pPr>
              <w:jc w:val="center"/>
              <w:rPr>
                <w:i/>
                <w:sz w:val="20"/>
                <w:szCs w:val="20"/>
              </w:rPr>
            </w:pPr>
          </w:p>
          <w:p w14:paraId="575246E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2-3 человека</w:t>
            </w:r>
          </w:p>
          <w:p w14:paraId="2F86B3FD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 удобствами в номере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94B3EC4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Объединенное Королевство» </w:t>
            </w:r>
            <w:r>
              <w:rPr>
                <w:sz w:val="20"/>
                <w:szCs w:val="20"/>
              </w:rPr>
              <w:t>— это волшебная страна! Здесь каждый ребенок от 6 и до 17 лет сможет найти себе друзей, подтянуть английский и развить свои творческие способности. Свежий воздух, отсутствие гаджетов, общение со сверстниками, насыщенная программа и ни минуты свободного времени – важные составляющие хорошего отдыха.</w:t>
            </w:r>
          </w:p>
          <w:p w14:paraId="4D128A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Лагерь предлагает особую систему, в которой все дети по степени языковой подготовки определяются в отдельные группы по 10-14 человек, что позволяет воспитателю поработать с каждым индивидуально. Занятия проходят в развлекательно-игровой форме, поэтому дети не устают, но при этом хорошо усваивают материал. </w:t>
            </w:r>
          </w:p>
          <w:p w14:paraId="2DB0834F">
            <w:pPr>
              <w:shd w:val="clear" w:color="auto" w:fill="FFFFFF"/>
              <w:jc w:val="both"/>
              <w:textAlignment w:val="baseline"/>
              <w:rPr>
                <w:rStyle w:val="8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В лагере имеется: крытый бассейн, сауна, площадки для игровых видов спорта, бильярд, настольный теннис, актовый зал, GameZone: аэро-хоккей, настольный футбол, настольный хоккей, танцевальный клуб «JustDanceNintendoWii»</w:t>
            </w:r>
          </w:p>
        </w:tc>
        <w:tc>
          <w:tcPr>
            <w:tcW w:w="2627" w:type="dxa"/>
            <w:shd w:val="clear" w:color="auto" w:fill="FFFFFF" w:themeFill="background1"/>
          </w:tcPr>
          <w:p w14:paraId="6DB43846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i/>
                <w:color w:val="000000"/>
                <w:sz w:val="20"/>
                <w:szCs w:val="20"/>
              </w:rPr>
              <w:t>проживание в кирпичном корпусе в 3 местных номерах с удобствами.</w:t>
            </w:r>
          </w:p>
          <w:p w14:paraId="5C061C5D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- 5-разовое питание по системе: «шведский стол – все включено»</w:t>
            </w:r>
          </w:p>
          <w:p w14:paraId="4B53D8B5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развлекательная программа.</w:t>
            </w:r>
          </w:p>
          <w:p w14:paraId="5AA6618D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пользование инфраструктурой</w:t>
            </w:r>
          </w:p>
          <w:p w14:paraId="7B7E284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английский язык в игровой форме: 1.5 академических часа/ежедневно в мини группах, определяемых тестированием (в лагере)</w:t>
            </w:r>
          </w:p>
          <w:p w14:paraId="66EE707E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территории круглосуточная</w:t>
            </w:r>
          </w:p>
          <w:p w14:paraId="1EFBA84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 круглосуточное</w:t>
            </w:r>
          </w:p>
          <w:p w14:paraId="2D77599A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страховка «РЕСО-Гарантия» </w:t>
            </w:r>
          </w:p>
        </w:tc>
        <w:tc>
          <w:tcPr>
            <w:tcW w:w="1985" w:type="dxa"/>
            <w:shd w:val="clear" w:color="auto" w:fill="FFFFFF" w:themeFill="background1"/>
          </w:tcPr>
          <w:p w14:paraId="40DC8C0B">
            <w:pPr>
              <w:rPr>
                <w:b/>
                <w:bCs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92800 </w:t>
            </w:r>
            <w:r>
              <w:rPr>
                <w:b/>
                <w:bCs/>
                <w:i/>
                <w:sz w:val="22"/>
                <w:szCs w:val="22"/>
              </w:rPr>
              <w:t>руб.</w:t>
            </w:r>
          </w:p>
          <w:p w14:paraId="01F3567A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4AB84D1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2F38AFCF">
            <w:pPr>
              <w:shd w:val="clear" w:color="auto" w:fill="FFFFFF" w:themeFill="background1"/>
              <w:spacing w:before="120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м. Коньково-лагерь-м. Коньково</w:t>
            </w:r>
          </w:p>
          <w:p w14:paraId="37D6B09A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14:paraId="0DE67F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0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C9E0EFE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 лагерь английского, китайского и французского языка «ПРОСТОЛЕТО»</w:t>
            </w:r>
          </w:p>
          <w:p w14:paraId="0864D95E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F207F8E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Парк-отель «Покровское»,</w:t>
            </w:r>
            <w:r>
              <w:rPr>
                <w:color w:val="000000"/>
                <w:sz w:val="20"/>
                <w:szCs w:val="20"/>
              </w:rPr>
              <w:t xml:space="preserve"> Московская обл., Одинцовский городской округ, посёлок  дома отдыха «Покровское»</w:t>
            </w:r>
          </w:p>
          <w:p w14:paraId="6BC91D6C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099CCEB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612EEB5">
            <w:pPr>
              <w:shd w:val="clear" w:color="auto" w:fill="FFFFFF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  <w:p w14:paraId="11D4B3BD">
            <w:pPr>
              <w:shd w:val="clear" w:color="auto" w:fill="FFFFFF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14дней/13 ночей</w:t>
            </w:r>
          </w:p>
          <w:p w14:paraId="7DEA2C8E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 </w:t>
            </w:r>
          </w:p>
          <w:p w14:paraId="2325B9C7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 июня-20 июня</w:t>
            </w:r>
          </w:p>
          <w:p w14:paraId="108512B7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июня-4 июля</w:t>
            </w:r>
          </w:p>
          <w:p w14:paraId="069E02A1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 июля-18 июля</w:t>
            </w:r>
          </w:p>
          <w:p w14:paraId="4CD332B5">
            <w:pPr>
              <w:shd w:val="clear" w:color="auto" w:fill="FFFFFF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 июля-1 августа</w:t>
            </w:r>
          </w:p>
          <w:p w14:paraId="04BC2DC1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2 августа-15 августа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232727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i/>
                <w:color w:val="000000"/>
                <w:sz w:val="20"/>
                <w:szCs w:val="20"/>
                <w:shd w:val="clear" w:color="auto" w:fill="F5F5F5"/>
              </w:rPr>
              <w:t xml:space="preserve">в 3-х  номере  </w:t>
            </w:r>
          </w:p>
          <w:p w14:paraId="3D703551">
            <w:pPr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i/>
                <w:color w:val="000000"/>
                <w:sz w:val="20"/>
                <w:szCs w:val="20"/>
                <w:shd w:val="clear" w:color="auto" w:fill="FFFFFF" w:themeFill="background1"/>
              </w:rPr>
              <w:t>евро-коттедж на 9 ребят и одного сопровождающего</w:t>
            </w:r>
          </w:p>
        </w:tc>
        <w:tc>
          <w:tcPr>
            <w:tcW w:w="4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0770FB0">
            <w:pPr>
              <w:shd w:val="clear" w:color="auto" w:fill="FFFFFF" w:themeFill="background1"/>
              <w:textAlignment w:val="baseline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Праздник каждый день</w:t>
            </w:r>
            <w:r>
              <w:rPr>
                <w:spacing w:val="6"/>
                <w:sz w:val="20"/>
                <w:szCs w:val="20"/>
              </w:rPr>
              <w:t xml:space="preserve">— это новая, непохожая на предыдущую, тематическая история. </w:t>
            </w:r>
          </w:p>
          <w:p w14:paraId="43571568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 программе:</w:t>
            </w:r>
            <w:r>
              <w:rPr>
                <w:color w:val="000000"/>
                <w:sz w:val="20"/>
                <w:szCs w:val="20"/>
              </w:rPr>
              <w:t> проживание на территории комфортабельного парк-отеля, трехразовое питание, познавательные занятия в игровой форме на иностранном языке, чтение и общение на иностранном языке, квесты, мастер-классы, конкурсы, выездные экскурсии, флэшмобы, активные и подвижные игры на свежем воздухе, дискотеки, карнавалы и многое другое!</w:t>
            </w:r>
          </w:p>
          <w:p w14:paraId="4CF8F486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Возрастные группы: 8-10, 10-12, 13+ лет. Программа подходит для ребят с любым уровнем знания английского языка.</w:t>
            </w:r>
          </w:p>
          <w:p w14:paraId="51C692CE">
            <w:pPr>
              <w:spacing w:after="240"/>
              <w:jc w:val="both"/>
              <w:rPr>
                <w:rStyle w:val="8"/>
                <w:i w:val="0"/>
                <w:iCs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Круглосуточная охрана; Спортивный зал для игровых видов спорта; Телевизоры в холлах,  где так здорово собраться в дождь и смотреть хороший фильм на английском языке. </w:t>
            </w:r>
            <w:r>
              <w:rPr>
                <w:sz w:val="20"/>
                <w:szCs w:val="20"/>
              </w:rPr>
              <w:t>Много бесплатных пешеходных экскурсий и платные выездные экскурсии .</w:t>
            </w:r>
          </w:p>
        </w:tc>
        <w:tc>
          <w:tcPr>
            <w:tcW w:w="2627" w:type="dxa"/>
            <w:shd w:val="clear" w:color="auto" w:fill="FFFFFF" w:themeFill="background1"/>
          </w:tcPr>
          <w:p w14:paraId="2C06D44D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-3-разовое питание шведский стол, полдник (5 o’clock tea) и вечерние чаепития.</w:t>
            </w:r>
          </w:p>
          <w:p w14:paraId="62971E57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-проживание</w:t>
            </w:r>
          </w:p>
          <w:p w14:paraId="2231FB8C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-пользование объектами инфраструктуры</w:t>
            </w:r>
          </w:p>
          <w:p w14:paraId="6E28662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(спортивные площадки, медиацентр и т.д.)</w:t>
            </w:r>
          </w:p>
          <w:p w14:paraId="62FD087A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1713F821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-экскурсии</w:t>
            </w:r>
          </w:p>
          <w:p w14:paraId="0AA5F28C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 круглосуточная охрана</w:t>
            </w:r>
          </w:p>
          <w:p w14:paraId="64AA1240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00A0826C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 группа 8 -10 лет</w:t>
            </w:r>
          </w:p>
          <w:p w14:paraId="28C4CC6F">
            <w:pPr>
              <w:shd w:val="clear" w:color="auto" w:fill="FFFFFF"/>
              <w:spacing w:after="2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группа 10-12 лет3 Группа 13+</w:t>
            </w:r>
          </w:p>
          <w:p w14:paraId="026FD3FC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6556DB11">
            <w:pPr>
              <w:shd w:val="clear" w:color="auto" w:fill="FFFFFF" w:themeFill="background1"/>
              <w:jc w:val="center"/>
              <w:rPr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89500</w:t>
            </w:r>
            <w:r>
              <w:rPr>
                <w:b/>
                <w:i/>
                <w:color w:val="000000"/>
              </w:rPr>
              <w:t> руб</w:t>
            </w:r>
            <w:r>
              <w:rPr>
                <w:i/>
                <w:color w:val="000000"/>
              </w:rPr>
              <w:t>.</w:t>
            </w:r>
          </w:p>
          <w:p w14:paraId="1470469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</w:p>
          <w:p w14:paraId="4FA787C0">
            <w:pPr>
              <w:jc w:val="center"/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</w:rPr>
              <w:t>Трансфер 1500 руб. в 1 сторону</w:t>
            </w:r>
          </w:p>
          <w:p w14:paraId="1F8B4940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</w:tbl>
    <w:p w14:paraId="240CC520">
      <w:pPr>
        <w:shd w:val="clear" w:color="auto" w:fill="FFFFFF" w:themeFill="background1"/>
        <w:rPr>
          <w:sz w:val="20"/>
          <w:szCs w:val="20"/>
        </w:rPr>
      </w:pPr>
    </w:p>
    <w:p w14:paraId="68CAECAE">
      <w:pPr>
        <w:shd w:val="clear" w:color="auto" w:fill="FFFFFF" w:themeFill="background1"/>
        <w:rPr>
          <w:sz w:val="20"/>
          <w:szCs w:val="20"/>
        </w:rPr>
      </w:pPr>
    </w:p>
    <w:p w14:paraId="275388A6">
      <w:pPr>
        <w:shd w:val="clear" w:color="auto" w:fill="FFFFFF" w:themeFill="background1"/>
        <w:rPr>
          <w:sz w:val="20"/>
          <w:szCs w:val="20"/>
        </w:rPr>
      </w:pPr>
    </w:p>
    <w:p w14:paraId="42C8A78D">
      <w:pPr>
        <w:shd w:val="clear" w:color="auto" w:fill="FFFFFF" w:themeFill="background1"/>
        <w:rPr>
          <w:sz w:val="20"/>
          <w:szCs w:val="20"/>
        </w:rPr>
      </w:pPr>
    </w:p>
    <w:p w14:paraId="608A7593">
      <w:pPr>
        <w:shd w:val="clear" w:color="auto" w:fill="FFFFFF" w:themeFill="background1"/>
        <w:rPr>
          <w:sz w:val="20"/>
          <w:szCs w:val="20"/>
        </w:rPr>
      </w:pPr>
    </w:p>
    <w:p w14:paraId="5280F652">
      <w:pPr>
        <w:shd w:val="clear" w:color="auto" w:fill="FFFFFF" w:themeFill="background1"/>
        <w:rPr>
          <w:sz w:val="20"/>
          <w:szCs w:val="20"/>
        </w:rPr>
      </w:pPr>
    </w:p>
    <w:p w14:paraId="515FEBEF">
      <w:pPr>
        <w:shd w:val="clear" w:color="auto" w:fill="FFFFFF" w:themeFill="background1"/>
        <w:rPr>
          <w:sz w:val="20"/>
          <w:szCs w:val="20"/>
        </w:rPr>
      </w:pPr>
    </w:p>
    <w:p w14:paraId="0B912A56">
      <w:pPr>
        <w:shd w:val="clear" w:color="auto" w:fill="FFFFFF" w:themeFill="background1"/>
        <w:rPr>
          <w:sz w:val="20"/>
          <w:szCs w:val="20"/>
        </w:rPr>
      </w:pPr>
    </w:p>
    <w:p w14:paraId="23310BBE">
      <w:pPr>
        <w:shd w:val="clear" w:color="auto" w:fill="FFFFFF" w:themeFill="background1"/>
        <w:rPr>
          <w:sz w:val="20"/>
          <w:szCs w:val="20"/>
        </w:rPr>
      </w:pPr>
    </w:p>
    <w:p w14:paraId="26F77E69">
      <w:pPr>
        <w:shd w:val="clear" w:color="auto" w:fill="FFFFFF" w:themeFill="background1"/>
        <w:rPr>
          <w:sz w:val="20"/>
          <w:szCs w:val="20"/>
        </w:rPr>
      </w:pPr>
    </w:p>
    <w:p w14:paraId="1595E40C">
      <w:pPr>
        <w:shd w:val="clear" w:color="auto" w:fill="FFFFFF" w:themeFill="background1"/>
        <w:rPr>
          <w:sz w:val="20"/>
          <w:szCs w:val="20"/>
        </w:rPr>
      </w:pPr>
    </w:p>
    <w:p w14:paraId="0448D8B9">
      <w:pPr>
        <w:shd w:val="clear" w:color="auto" w:fill="FFFFFF" w:themeFill="background1"/>
        <w:rPr>
          <w:sz w:val="20"/>
          <w:szCs w:val="20"/>
        </w:rPr>
      </w:pPr>
    </w:p>
    <w:tbl>
      <w:tblPr>
        <w:tblStyle w:val="7"/>
        <w:tblW w:w="16019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2552"/>
        <w:gridCol w:w="1559"/>
        <w:gridCol w:w="4820"/>
        <w:gridCol w:w="2693"/>
        <w:gridCol w:w="1843"/>
      </w:tblGrid>
      <w:tr w14:paraId="138B5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41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FFFFFF" w:themeFill="background1"/>
          </w:tcPr>
          <w:p w14:paraId="69FB1B0E">
            <w:pPr>
              <w:shd w:val="clear" w:color="auto" w:fill="FFFFFF" w:themeFill="background1"/>
              <w:tabs>
                <w:tab w:val="left" w:pos="9513"/>
              </w:tabs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>
              <w:rPr>
                <w:b/>
                <w:i/>
                <w:color w:val="0000FF"/>
                <w:sz w:val="32"/>
                <w:szCs w:val="32"/>
              </w:rPr>
              <w:t>КРАСНОДАРСКИЙ КРАЙ  г. Геленджик,  ДАГЕСТАН (Каспийское море)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5B846F0">
            <w:pPr>
              <w:shd w:val="clear" w:color="auto" w:fill="FFFFFF" w:themeFill="background1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</w:tc>
      </w:tr>
      <w:tr w14:paraId="0A402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4BFCB45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Детский оздоровительный лагерь «ЛАЗУРЕВЫЙ БЕРЕГ»</w:t>
            </w:r>
          </w:p>
          <w:p w14:paraId="610ECE9A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</w:p>
          <w:p w14:paraId="780C4D0B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Краснодарский край, г. Геленджик</w:t>
            </w:r>
          </w:p>
          <w:p w14:paraId="3DDEAB5B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31E99A08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 от 7 до 17 лет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D2FFAC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 день</w:t>
            </w:r>
          </w:p>
          <w:p w14:paraId="0AA5B87F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69A7180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01июня-21 июня</w:t>
            </w:r>
          </w:p>
          <w:p w14:paraId="2DED1B7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3063B08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2BB334CF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1B54F73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60B64561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3F5520B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28 августа</w:t>
            </w:r>
          </w:p>
          <w:p w14:paraId="5144D683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BBDAD5F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2-х -4-м местные номера с удобствами в номере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A36786C">
            <w:pPr>
              <w:pStyle w:val="1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>
              <w:rPr>
                <w:b/>
                <w:color w:val="131313"/>
                <w:sz w:val="20"/>
                <w:szCs w:val="20"/>
                <w:shd w:val="clear" w:color="auto" w:fill="FAFDFD"/>
              </w:rPr>
              <w:t>ДОЛ «Лазуревый берег»</w:t>
            </w:r>
            <w:r>
              <w:rPr>
                <w:color w:val="131313"/>
                <w:sz w:val="20"/>
                <w:szCs w:val="20"/>
                <w:shd w:val="clear" w:color="auto" w:fill="FAFDFD"/>
              </w:rPr>
              <w:t xml:space="preserve"> – комфортный морской лагерь с развитой спортивной инфраструктурой, обширной парковой территорией, яркой тематической программой с постоянной занятостью, а также купанием на собственном галечном пляже и в трех открытых бассейнах ежедневно.</w:t>
            </w:r>
          </w:p>
          <w:p w14:paraId="67EB6DD2">
            <w:pPr>
              <w:pStyle w:val="1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>
              <w:rPr>
                <w:b/>
                <w:color w:val="131313"/>
                <w:sz w:val="20"/>
                <w:szCs w:val="20"/>
                <w:shd w:val="clear" w:color="auto" w:fill="FAFDFD"/>
              </w:rPr>
              <w:t>Инфраструктура:</w:t>
            </w:r>
            <w:r>
              <w:rPr>
                <w:color w:val="131313"/>
                <w:sz w:val="20"/>
                <w:szCs w:val="20"/>
              </w:rPr>
              <w:t xml:space="preserve"> Три открытых бассейна размерами 7х12 метров. Футбольное поле (20х31) песчаное с жестким покрытием; Баскетбольная (17х28) и волейбольная площадки (15х20 и 17х30) искусственное покрытие; Беседки и скамейки для проведения отрядных мероприятий; Комнаты для кружков по интересам; Летняя эстрада </w:t>
            </w:r>
            <w:r>
              <w:rPr>
                <w:color w:val="131313"/>
                <w:sz w:val="20"/>
                <w:szCs w:val="20"/>
                <w:shd w:val="clear" w:color="auto" w:fill="FFFFFF" w:themeFill="background1"/>
              </w:rPr>
              <w:t>Территория ДОЛ полностью огорожена и круглосуточно охраняется. В лагере работает более 20 камер видеонаблюдения.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E63792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4D607D4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30EC648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40E43AF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47431F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51D696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трансфер групповой</w:t>
            </w:r>
          </w:p>
          <w:p w14:paraId="7C116CB0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71D8287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29759CF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72000 руб</w:t>
            </w:r>
            <w:r>
              <w:rPr>
                <w:b/>
                <w:i/>
                <w:sz w:val="20"/>
                <w:szCs w:val="20"/>
              </w:rPr>
              <w:t>.</w:t>
            </w:r>
          </w:p>
          <w:p w14:paraId="4E9566D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02AD077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 МСК-Новороссийск-МСК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6DC59538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7EB12C53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 от 25 500 руб.</w:t>
            </w:r>
          </w:p>
          <w:p w14:paraId="5BA73932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14:paraId="3A39E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D625F29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/>
                <w:iCs/>
                <w:color w:val="0000FF"/>
                <w:sz w:val="20"/>
                <w:szCs w:val="20"/>
              </w:rPr>
              <w:t>ХИТ!!!</w:t>
            </w:r>
          </w:p>
          <w:p w14:paraId="7095F072">
            <w:pPr>
              <w:shd w:val="clear" w:color="auto" w:fill="FFFFFF" w:themeFill="background1"/>
              <w:jc w:val="center"/>
              <w:rPr>
                <w:b/>
                <w:iCs/>
              </w:rPr>
            </w:pPr>
            <w:r>
              <w:rPr>
                <w:b/>
                <w:iCs/>
                <w:color w:val="0000FF"/>
              </w:rPr>
              <w:t xml:space="preserve">Детский санаторно-оздоровительный комплекс «КРИНИЦА» </w:t>
            </w:r>
          </w:p>
          <w:p w14:paraId="579B2B26">
            <w:pPr>
              <w:shd w:val="clear" w:color="auto" w:fill="FFFFFF" w:themeFill="background1"/>
              <w:jc w:val="center"/>
              <w:rPr>
                <w:b/>
                <w:iCs/>
                <w:sz w:val="28"/>
                <w:szCs w:val="28"/>
              </w:rPr>
            </w:pPr>
          </w:p>
          <w:p w14:paraId="05373FCE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г. Геленджик, с. Криница, Приморский бульвар, д.2</w:t>
            </w:r>
          </w:p>
          <w:p w14:paraId="072226F0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4E5B2AF3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3CD441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 день</w:t>
            </w:r>
          </w:p>
          <w:p w14:paraId="6DEA27D5">
            <w:pPr>
              <w:shd w:val="clear" w:color="auto" w:fill="FFFFFF" w:themeFill="background1"/>
              <w:spacing w:before="120"/>
              <w:jc w:val="center"/>
              <w:rPr>
                <w:rFonts w:hint="default"/>
                <w:b/>
                <w:sz w:val="20"/>
                <w:szCs w:val="20"/>
                <w:lang w:val="ru-RU"/>
              </w:rPr>
            </w:pPr>
            <w:r>
              <w:rPr>
                <w:rFonts w:hint="default"/>
                <w:b/>
                <w:color w:val="FF0000"/>
                <w:sz w:val="20"/>
                <w:szCs w:val="20"/>
                <w:lang w:val="ru-RU"/>
              </w:rPr>
              <w:t>2 СМЕНА 2 МЕСТА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5E7786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7C491214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 этаже.</w:t>
            </w:r>
          </w:p>
          <w:p w14:paraId="21AA2E8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7DADD66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27AC22C6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3979DB4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 номере.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413600">
            <w:pPr>
              <w:pStyle w:val="14"/>
              <w:jc w:val="both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b/>
                <w:color w:val="333333"/>
                <w:sz w:val="20"/>
                <w:szCs w:val="20"/>
                <w:shd w:val="clear" w:color="auto" w:fill="FFFFFF"/>
              </w:rPr>
              <w:t>ДСОК «Криница»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расположен в селе Криница на самом берегу Черного моря. </w:t>
            </w:r>
            <w:r>
              <w:rPr>
                <w:b/>
                <w:bCs/>
                <w:color w:val="333333"/>
                <w:sz w:val="20"/>
                <w:szCs w:val="20"/>
              </w:rPr>
              <w:t>Программа </w:t>
            </w:r>
            <w:r>
              <w:rPr>
                <w:color w:val="333333"/>
                <w:sz w:val="20"/>
                <w:szCs w:val="20"/>
              </w:rPr>
              <w:t>отдыха разработана опытным педагогическим коллективом таким образом, чтобы дети могли не просто восстановить свои силы, а раскрыть свои таланты и узнать что-то новое. Каждый день в программе игры, творчество, различные занятия, учитывающие интерес каждого ребенка, множество обучающих мероприятий, тренинги, мастер-классы.</w:t>
            </w:r>
          </w:p>
          <w:p w14:paraId="3E6987CC">
            <w:pPr>
              <w:jc w:val="both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С детьми работают вожатые, имеющие профильное танцевальное, психологическое, спортивное и педагогическое образование. Работают кружки: хип-хоп, йога, арабские танцы, калланетика и др.</w:t>
            </w:r>
            <w:r>
              <w:rPr>
                <w:color w:val="333333"/>
                <w:sz w:val="20"/>
                <w:szCs w:val="20"/>
              </w:rPr>
              <w:br w:type="textWrapping"/>
            </w:r>
            <w:r>
              <w:rPr>
                <w:color w:val="333333"/>
                <w:sz w:val="20"/>
                <w:szCs w:val="20"/>
              </w:rPr>
              <w:t>Каждый вечер все отряды собираются на общее увлекательное мероприятие и зажигательную дискотеку.</w:t>
            </w:r>
          </w:p>
          <w:p w14:paraId="27E4AD75">
            <w:pPr>
              <w:jc w:val="both"/>
              <w:textAlignment w:val="baseline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С каждым возрастным отрядом до </w:t>
            </w:r>
            <w:r>
              <w:rPr>
                <w:b/>
                <w:bCs/>
                <w:color w:val="333333"/>
                <w:sz w:val="20"/>
                <w:szCs w:val="20"/>
              </w:rPr>
              <w:t>30 человек работают 2 вожатых</w:t>
            </w:r>
            <w:r>
              <w:rPr>
                <w:color w:val="333333"/>
                <w:sz w:val="20"/>
                <w:szCs w:val="20"/>
              </w:rPr>
              <w:t>.</w:t>
            </w:r>
          </w:p>
          <w:p w14:paraId="5D970E89">
            <w:pPr>
              <w:pStyle w:val="1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Кафе детское с летней площадкой на 20 посадочных мест; Киоск с сувенирами.</w:t>
            </w:r>
          </w:p>
          <w:p w14:paraId="3AF06DC2">
            <w:pPr>
              <w:pStyle w:val="1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Пляжная зона огорожена.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Пляж покрыт мелким галечником, оснащен кабиной для переодевания, теневыми навесами, шезлонгами. Наличие прачечной для стирки личных детских вещей. 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0A16A5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3D841242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08FD1DDC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14CC506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46A3A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0A8D1B2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-посещение бассейна</w:t>
            </w:r>
          </w:p>
          <w:p w14:paraId="7523FEE3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</w:p>
          <w:p w14:paraId="31704E6A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Оплата дополнительно:</w:t>
            </w:r>
          </w:p>
          <w:p w14:paraId="263F681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-трансфер до лагеря и обратно</w:t>
            </w:r>
          </w:p>
          <w:p w14:paraId="7C8AA57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жд проезд</w:t>
            </w:r>
          </w:p>
          <w:p w14:paraId="334A0F50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следования,3-х разовое горячее питание в пути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94E4A2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3D592C4B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 этаже.</w:t>
            </w:r>
          </w:p>
          <w:p w14:paraId="78B28767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18CF6C0D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87150 руб.</w:t>
            </w:r>
          </w:p>
          <w:p w14:paraId="2E93BB80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DF5C29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667F8CA9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чел. с удобствами</w:t>
            </w:r>
          </w:p>
          <w:p w14:paraId="613C793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 номере.</w:t>
            </w:r>
          </w:p>
          <w:p w14:paraId="364838E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75995C18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98700 руб.</w:t>
            </w:r>
          </w:p>
          <w:p w14:paraId="680AA4C2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B476B9F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МСК-Новороссийск-МСК c сопровождением и 3-х разовым горячим питанием.</w:t>
            </w:r>
          </w:p>
          <w:p w14:paraId="50F3C19E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12BFB258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 от 26500 руб.</w:t>
            </w:r>
          </w:p>
          <w:p w14:paraId="6533E20C">
            <w:pPr>
              <w:rPr>
                <w:sz w:val="20"/>
                <w:szCs w:val="20"/>
              </w:rPr>
            </w:pPr>
          </w:p>
        </w:tc>
      </w:tr>
      <w:tr w14:paraId="71343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838C922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Детский оздоровительный лагерь «АЛЬБАТРОС»</w:t>
            </w:r>
          </w:p>
          <w:p w14:paraId="692A5EF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п. Кабардинка</w:t>
            </w:r>
          </w:p>
          <w:p w14:paraId="002C3860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0E48DFFF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E5AA41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 день</w:t>
            </w:r>
          </w:p>
          <w:p w14:paraId="190C7407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44AA1C3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01июня-21 июня</w:t>
            </w:r>
          </w:p>
          <w:p w14:paraId="2E58348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0A23254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2B8FD63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0432A85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28 августа</w:t>
            </w:r>
          </w:p>
          <w:p w14:paraId="440F4F1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7EC5240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чел в номере, санузел с душем на блок</w:t>
            </w:r>
          </w:p>
          <w:p w14:paraId="4BDF3E02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 чел в номере, санузел в номере.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D75BB92">
            <w:pPr>
              <w:pStyle w:val="14"/>
              <w:jc w:val="both"/>
              <w:rPr>
                <w:b/>
                <w:bCs/>
                <w:color w:val="353535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Лагерь находится на </w:t>
            </w:r>
            <w:r>
              <w:rPr>
                <w:rStyle w:val="10"/>
                <w:color w:val="333333"/>
                <w:sz w:val="20"/>
                <w:szCs w:val="20"/>
                <w:shd w:val="clear" w:color="auto" w:fill="FFFFFF"/>
              </w:rPr>
              <w:t>первой береговой линии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 черноморского побережья в уютном курортном поселке Кабардинка.</w:t>
            </w:r>
            <w:r>
              <w:rPr>
                <w:color w:val="353535"/>
              </w:rPr>
              <w:t xml:space="preserve"> </w:t>
            </w:r>
            <w:r>
              <w:rPr>
                <w:color w:val="353535"/>
                <w:sz w:val="20"/>
                <w:szCs w:val="20"/>
              </w:rPr>
              <w:t xml:space="preserve">В лагере созданы все условия для комфортного проживания, реализации творческих способностей и занятий спортом. </w:t>
            </w:r>
          </w:p>
          <w:p w14:paraId="1D14F4D4">
            <w:pPr>
              <w:pStyle w:val="14"/>
              <w:rPr>
                <w:color w:val="353535"/>
                <w:sz w:val="20"/>
                <w:szCs w:val="20"/>
              </w:rPr>
            </w:pPr>
            <w:r>
              <w:rPr>
                <w:bCs/>
                <w:spacing w:val="5"/>
                <w:sz w:val="20"/>
                <w:szCs w:val="20"/>
              </w:rPr>
              <w:t>«Альбатрос» — территория  детства и юности,</w:t>
            </w:r>
          </w:p>
          <w:p w14:paraId="204D07E8">
            <w:pPr>
              <w:pStyle w:val="14"/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bCs/>
                <w:spacing w:val="5"/>
                <w:sz w:val="20"/>
                <w:szCs w:val="20"/>
              </w:rPr>
              <w:t>творчества и дружбы, спорта и отдыха!</w:t>
            </w:r>
            <w:r>
              <w:rPr>
                <w:color w:val="353535"/>
                <w:sz w:val="20"/>
                <w:szCs w:val="20"/>
              </w:rPr>
              <w:t xml:space="preserve"> Дети проживают в 2-х палубных корпусах «Бригантина», «Каравелла» и «Фрегат» в 4-х местных каютах с балконом. Санузел с душем в блоке на 4 каюты. Сплит-системы установлены в общественных зонах.</w:t>
            </w:r>
          </w:p>
          <w:p w14:paraId="1CC9B5A7">
            <w:pPr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color w:val="353535"/>
                <w:sz w:val="20"/>
                <w:szCs w:val="20"/>
              </w:rPr>
              <w:t>Все дети распределяются по возрасту в экипажи по 16-20 человек с 2-мя вожатыми.</w:t>
            </w:r>
          </w:p>
          <w:p w14:paraId="104DB237">
            <w:pPr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color w:val="353535"/>
                <w:sz w:val="20"/>
                <w:szCs w:val="20"/>
              </w:rPr>
              <w:t>В корпусе «Ледокол» проживание в каютах по 6 человек, санузел с душем в каждой каюте. В каждой каюте установлена сплит-система.</w:t>
            </w:r>
          </w:p>
          <w:p w14:paraId="41BCB3AC">
            <w:pPr>
              <w:shd w:val="clear" w:color="auto" w:fill="FFFFFF"/>
              <w:jc w:val="both"/>
              <w:rPr>
                <w:color w:val="353535"/>
                <w:sz w:val="20"/>
                <w:szCs w:val="20"/>
              </w:rPr>
            </w:pPr>
            <w:r>
              <w:rPr>
                <w:color w:val="353535"/>
                <w:sz w:val="20"/>
                <w:szCs w:val="20"/>
              </w:rPr>
              <w:t>На территории лагеря находится душевой комплекс и павильоны для умывания. Холодная и горячая вода обеспечивается круглосуточно. Есть место, где можно постирать свои вещи.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F5CD429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6CE83AC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6024FBB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64BB47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02344DD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537038C6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</w:p>
          <w:p w14:paraId="62D5BA9C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Оплата дополнительно:</w:t>
            </w:r>
          </w:p>
          <w:p w14:paraId="2DF974F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-трансфер до лагеря и обратно</w:t>
            </w:r>
          </w:p>
          <w:p w14:paraId="2E6801F3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жд проезд</w:t>
            </w:r>
          </w:p>
          <w:p w14:paraId="2231970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 3-х разовое горячее питание в пути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7A984DB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2CE71374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190428F2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85000 руб.</w:t>
            </w:r>
          </w:p>
          <w:p w14:paraId="175FF452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2, 3, 4 смены </w:t>
            </w:r>
          </w:p>
          <w:p w14:paraId="0418AC28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95000 руб.</w:t>
            </w:r>
          </w:p>
          <w:p w14:paraId="3F8F932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4BFE1104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МСК-Новороссийск-МСК c сопровождением и 3-х разовым горячим питанием.</w:t>
            </w:r>
          </w:p>
          <w:p w14:paraId="2CD193EB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624AD98B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от 25500 руб.</w:t>
            </w:r>
          </w:p>
        </w:tc>
      </w:tr>
      <w:tr w14:paraId="396F6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33CC402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ООЦ «Илона» г. Сочи,</w:t>
            </w:r>
          </w:p>
          <w:p w14:paraId="1945DDD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п. Лоо</w:t>
            </w:r>
          </w:p>
          <w:p w14:paraId="2A9244CD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  <w:p w14:paraId="02A854D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Возраст детей от 7 до 17 лет</w:t>
            </w:r>
          </w:p>
          <w:p w14:paraId="65AB3FF6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B8ACEC6">
            <w:pPr>
              <w:pStyle w:val="34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169ABD76">
            <w:pPr>
              <w:pStyle w:val="34"/>
              <w:jc w:val="center"/>
            </w:pPr>
          </w:p>
          <w:p w14:paraId="05A672F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t>25.06.26 – 14.07.26 16.07.26 – 04.08.26 07.08.26 – 26.08.26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5AAF7A3">
            <w:pPr>
              <w:shd w:val="clear" w:color="auto" w:fill="FFFFFF" w:themeFill="background1"/>
              <w:jc w:val="both"/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Основной корпус</w:t>
            </w:r>
          </w:p>
          <w:p w14:paraId="1438069A">
            <w:pPr>
              <w:shd w:val="clear" w:color="auto" w:fill="FFFFFF" w:themeFill="background1"/>
              <w:jc w:val="both"/>
              <w:textAlignment w:val="baseline"/>
              <w:rPr>
                <w:i/>
                <w:color w:val="4D4D4D"/>
                <w:sz w:val="20"/>
                <w:szCs w:val="20"/>
              </w:rPr>
            </w:pPr>
            <w:r>
              <w:rPr>
                <w:i/>
                <w:color w:val="4D4D4D"/>
                <w:sz w:val="20"/>
                <w:szCs w:val="20"/>
              </w:rPr>
              <w:t>по</w:t>
            </w:r>
            <w:r>
              <w:rPr>
                <w:b/>
                <w:bCs/>
                <w:i/>
                <w:color w:val="4D4D4D"/>
                <w:sz w:val="20"/>
                <w:szCs w:val="20"/>
              </w:rPr>
              <w:t> 3-4 человека </w:t>
            </w:r>
            <w:r>
              <w:rPr>
                <w:i/>
                <w:color w:val="4D4D4D"/>
                <w:sz w:val="20"/>
                <w:szCs w:val="20"/>
              </w:rPr>
              <w:t xml:space="preserve">в номерах «стандарт» с удобствами </w:t>
            </w:r>
          </w:p>
          <w:p w14:paraId="70E716BD">
            <w:pPr>
              <w:shd w:val="clear" w:color="auto" w:fill="FFFFFF" w:themeFill="background1"/>
              <w:jc w:val="both"/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</w:p>
          <w:p w14:paraId="2C421072">
            <w:pPr>
              <w:shd w:val="clear" w:color="auto" w:fill="FFFFFF" w:themeFill="background1"/>
              <w:jc w:val="both"/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Новый корпус</w:t>
            </w:r>
          </w:p>
          <w:p w14:paraId="0B29A2F6">
            <w:pPr>
              <w:shd w:val="clear" w:color="auto" w:fill="FFFFFF" w:themeFill="background1"/>
              <w:jc w:val="both"/>
              <w:textAlignment w:val="baseline"/>
              <w:rPr>
                <w:i/>
                <w:color w:val="4D4D4D"/>
                <w:sz w:val="18"/>
                <w:szCs w:val="18"/>
              </w:rPr>
            </w:pPr>
            <w:r>
              <w:rPr>
                <w:i/>
                <w:color w:val="4D4D4D"/>
                <w:sz w:val="20"/>
                <w:szCs w:val="20"/>
              </w:rPr>
              <w:t>по </w:t>
            </w:r>
            <w:r>
              <w:rPr>
                <w:b/>
                <w:bCs/>
                <w:i/>
                <w:color w:val="4D4D4D"/>
                <w:sz w:val="20"/>
                <w:szCs w:val="20"/>
              </w:rPr>
              <w:t>3 человека</w:t>
            </w:r>
            <w:r>
              <w:rPr>
                <w:i/>
                <w:color w:val="4D4D4D"/>
                <w:sz w:val="20"/>
                <w:szCs w:val="20"/>
              </w:rPr>
              <w:t> в номерах «комфорт» с удобствами (душ, туалет, умывальник, балкон, кондиционер).</w:t>
            </w:r>
          </w:p>
          <w:p w14:paraId="1994F9C4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CFEBBA6">
            <w:pPr>
              <w:pStyle w:val="14"/>
              <w:shd w:val="clear" w:color="auto" w:fill="FFFFFF"/>
              <w:jc w:val="both"/>
              <w:rPr>
                <w:color w:val="4D4D4D"/>
                <w:sz w:val="20"/>
                <w:szCs w:val="20"/>
                <w:shd w:val="clear" w:color="auto" w:fill="FFFFFF"/>
              </w:rPr>
            </w:pPr>
            <w:r>
              <w:rPr>
                <w:rStyle w:val="10"/>
                <w:color w:val="4D4D4D"/>
                <w:sz w:val="20"/>
                <w:szCs w:val="20"/>
                <w:shd w:val="clear" w:color="auto" w:fill="FFFFFF"/>
              </w:rPr>
              <w:t>Санаторно-курортный центр «Илона»</w:t>
            </w:r>
            <w:r>
              <w:rPr>
                <w:color w:val="4D4D4D"/>
                <w:sz w:val="20"/>
                <w:szCs w:val="20"/>
                <w:shd w:val="clear" w:color="auto" w:fill="FFFFFF"/>
              </w:rPr>
              <w:t> — </w:t>
            </w:r>
            <w:r>
              <w:rPr>
                <w:rStyle w:val="10"/>
                <w:color w:val="4D4D4D"/>
                <w:sz w:val="20"/>
                <w:szCs w:val="20"/>
                <w:shd w:val="clear" w:color="auto" w:fill="FFFFFF"/>
              </w:rPr>
              <w:t>это детская здравница</w:t>
            </w:r>
            <w:r>
              <w:rPr>
                <w:color w:val="4D4D4D"/>
                <w:sz w:val="20"/>
                <w:szCs w:val="20"/>
                <w:shd w:val="clear" w:color="auto" w:fill="FFFFFF"/>
              </w:rPr>
              <w:t xml:space="preserve"> с собственным пляжем и аквапарком, зеленой охраняемой территорией, площадками и бассейнами для оздоровительного плавания и тренировок. Комфортное размещение, пятиразовое питание «шведский стол», насыщенная программа </w:t>
            </w:r>
          </w:p>
          <w:p w14:paraId="034B2C12">
            <w:pPr>
              <w:pStyle w:val="14"/>
              <w:shd w:val="clear" w:color="auto" w:fill="FFFFFF"/>
              <w:jc w:val="both"/>
              <w:rPr>
                <w:color w:val="4D4D4D"/>
              </w:rPr>
            </w:pPr>
          </w:p>
          <w:p w14:paraId="41C01431">
            <w:pPr>
              <w:pStyle w:val="14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Style w:val="10"/>
                <w:color w:val="953735" w:themeColor="accent2" w:themeShade="BF"/>
                <w:sz w:val="20"/>
                <w:szCs w:val="20"/>
                <w:shd w:val="clear" w:color="auto" w:fill="FFFFFF"/>
              </w:rPr>
              <w:t xml:space="preserve">Для родителей, желающих отдохнуть неподалеку от своих детей, сдаются апартаменты в апарт-отеле Лучезарный 4* по специальным тарифам </w:t>
            </w:r>
            <w:r>
              <w:rPr>
                <w:rStyle w:val="10"/>
                <w:sz w:val="20"/>
                <w:szCs w:val="20"/>
                <w:shd w:val="clear" w:color="auto" w:fill="FFFFFF"/>
              </w:rPr>
              <w:t>(наличие мест и стоимость — по запросу).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8BC8E8D">
            <w:pPr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В стоимость путевки входит:</w:t>
            </w:r>
          </w:p>
          <w:p w14:paraId="1C030AC7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-проживание 3-4 местное (в зависимости от выбранной категории номера);</w:t>
            </w:r>
          </w:p>
          <w:p w14:paraId="6D6E2D9F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-питание пятиразовое «шведский стол» (завтрак, обед, ужин), полдник и сонник — порционные;</w:t>
            </w:r>
          </w:p>
          <w:p w14:paraId="2EAE3778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-посещение аквапарка;</w:t>
            </w:r>
          </w:p>
          <w:p w14:paraId="2B45BFBF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-пользование инфраструктурой комплекса;</w:t>
            </w:r>
          </w:p>
          <w:p w14:paraId="4A79A64F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-услуги воспитателя на группу от 15 человек;</w:t>
            </w:r>
          </w:p>
          <w:p w14:paraId="56A13922">
            <w:pPr>
              <w:numPr>
                <w:ilvl w:val="0"/>
                <w:numId w:val="2"/>
              </w:numPr>
              <w:ind w:left="0"/>
              <w:jc w:val="both"/>
              <w:textAlignment w:val="baseline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-санаторно-курортное -лечение по программе «Здоровое детство».</w:t>
            </w:r>
          </w:p>
          <w:p w14:paraId="588E9ACC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15D6E6E">
            <w:pPr>
              <w:textAlignment w:val="baseline"/>
              <w:outlineLvl w:val="4"/>
              <w:rPr>
                <w:b/>
                <w:bCs/>
                <w:i/>
                <w:color w:val="333333"/>
                <w:sz w:val="20"/>
                <w:szCs w:val="20"/>
              </w:rPr>
            </w:pPr>
            <w:r>
              <w:rPr>
                <w:b/>
                <w:bCs/>
                <w:i/>
                <w:color w:val="333333"/>
                <w:sz w:val="20"/>
                <w:szCs w:val="20"/>
              </w:rPr>
              <w:t>Основной корпус</w:t>
            </w:r>
          </w:p>
          <w:p w14:paraId="300BCFAC">
            <w:pPr>
              <w:textAlignment w:val="baseline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130 500 рублей</w:t>
            </w:r>
          </w:p>
          <w:p w14:paraId="6F5CC23F">
            <w:pPr>
              <w:textAlignment w:val="baseline"/>
              <w:rPr>
                <w:b/>
                <w:bCs/>
                <w:i/>
                <w:sz w:val="20"/>
                <w:szCs w:val="20"/>
              </w:rPr>
            </w:pPr>
          </w:p>
          <w:p w14:paraId="2BCD2716">
            <w:pPr>
              <w:textAlignment w:val="baseline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Новый корпус – 138500 рублей</w:t>
            </w:r>
          </w:p>
          <w:p w14:paraId="16ECF33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BDE12E3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МСК-Новороссийск-МСК c сопровождением и 3-х разовым горячим питанием.</w:t>
            </w:r>
          </w:p>
          <w:p w14:paraId="21120ACB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5C330E2F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от 26500 руб</w:t>
            </w:r>
          </w:p>
        </w:tc>
      </w:tr>
      <w:tr w14:paraId="014F5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90FF476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FF0000"/>
                <w:lang w:val="en-US"/>
              </w:rPr>
              <w:t>NEW</w:t>
            </w:r>
            <w:r>
              <w:rPr>
                <w:b/>
                <w:iCs/>
                <w:color w:val="0000FF"/>
              </w:rPr>
              <w:t xml:space="preserve">! Детский оздоровительный лагерь  </w:t>
            </w:r>
          </w:p>
          <w:p w14:paraId="5B7A093A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</w:rPr>
            </w:pPr>
            <w:r>
              <w:rPr>
                <w:b/>
                <w:iCs/>
                <w:color w:val="0000FF"/>
              </w:rPr>
              <w:t>«ВРЕМЯ ДЕЛА»</w:t>
            </w:r>
          </w:p>
          <w:p w14:paraId="6EA884AD">
            <w:pPr>
              <w:shd w:val="clear" w:color="auto" w:fill="FFFFFF" w:themeFill="background1"/>
              <w:jc w:val="center"/>
              <w:rPr>
                <w:b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i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Дагестан, Каспийское море</w:t>
            </w:r>
          </w:p>
          <w:p w14:paraId="2C1DEF3A">
            <w:pPr>
              <w:shd w:val="clear" w:color="auto" w:fill="FFFFFF" w:themeFill="background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Каякентский район, село Новокаякент</w:t>
            </w:r>
          </w:p>
          <w:p w14:paraId="0F846CD7">
            <w:pPr>
              <w:shd w:val="clear" w:color="auto" w:fill="FFFFFF" w:themeFill="background1"/>
              <w:jc w:val="center"/>
              <w:rPr>
                <w:sz w:val="23"/>
                <w:szCs w:val="23"/>
              </w:rPr>
            </w:pPr>
          </w:p>
          <w:p w14:paraId="7B7E59F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Возраст детей от 7 до 17 лет</w:t>
            </w:r>
          </w:p>
          <w:p w14:paraId="7B7310C4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F5C296C">
            <w:pPr>
              <w:pStyle w:val="34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352FC00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72BB126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 июня-21 июня</w:t>
            </w:r>
          </w:p>
          <w:p w14:paraId="042AC68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3A2DA80E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79FD945E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5B9834D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25D0F252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481E473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28 августа</w:t>
            </w:r>
          </w:p>
          <w:p w14:paraId="5224E4F4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E7B0102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6-10 человек в комнате(комната 50 м2)</w:t>
            </w:r>
          </w:p>
          <w:p w14:paraId="30E0D38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Санузел с душем в блоке на 2 комнаты</w:t>
            </w:r>
            <w:r>
              <w:rPr>
                <w:i/>
              </w:rPr>
              <w:t>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9A586A9">
            <w:pPr>
              <w:pStyle w:val="14"/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rStyle w:val="10"/>
                <w:rFonts w:eastAsiaTheme="majorEastAsia"/>
                <w:spacing w:val="7"/>
                <w:sz w:val="20"/>
                <w:szCs w:val="20"/>
              </w:rPr>
              <w:t>«Время дела»</w:t>
            </w:r>
            <w:r>
              <w:rPr>
                <w:spacing w:val="7"/>
                <w:sz w:val="20"/>
                <w:szCs w:val="20"/>
              </w:rPr>
              <w:t xml:space="preserve"> - профориентационный лагерь на море для детей от 7 до 17 лет. </w:t>
            </w:r>
            <w:r>
              <w:rPr>
                <w:sz w:val="20"/>
                <w:szCs w:val="20"/>
              </w:rPr>
              <w:t xml:space="preserve">Организовывается на базе ДОЛ «Надежда». Лагерь находится в 5 минутах пешком от берега чистого и красивого Каспийского моря. Территория лагеря 4,5 гектаров. </w:t>
            </w:r>
          </w:p>
          <w:p w14:paraId="7B265BF9">
            <w:pPr>
              <w:pStyle w:val="14"/>
              <w:shd w:val="clear" w:color="auto" w:fill="FFFFFF"/>
              <w:jc w:val="both"/>
              <w:textAlignment w:val="baseline"/>
              <w:rPr>
                <w:spacing w:val="7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Программа лагеря</w:t>
            </w:r>
            <w:r>
              <w:rPr>
                <w:sz w:val="20"/>
                <w:szCs w:val="20"/>
              </w:rPr>
              <w:t>-</w:t>
            </w:r>
            <w:r>
              <w:rPr>
                <w:rFonts w:eastAsiaTheme="majorEastAsia"/>
                <w:spacing w:val="7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 xml:space="preserve"> на  сменах предусмотрено </w:t>
            </w:r>
            <w:r>
              <w:rPr>
                <w:rStyle w:val="10"/>
                <w:rFonts w:eastAsiaTheme="majorEastAsia"/>
                <w:spacing w:val="7"/>
                <w:sz w:val="20"/>
                <w:szCs w:val="20"/>
              </w:rPr>
              <w:t>8 основных направлений деятельности.</w:t>
            </w:r>
            <w:r>
              <w:rPr>
                <w:spacing w:val="7"/>
                <w:sz w:val="20"/>
                <w:szCs w:val="20"/>
              </w:rPr>
              <w:t xml:space="preserve"> В первой половине дня ребят ждут занятия по профессии с профильными педагогами, во второй – насыщенная программа лагеря с их вожатыми. </w:t>
            </w:r>
          </w:p>
          <w:p w14:paraId="68917940">
            <w:pPr>
              <w:pStyle w:val="14"/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Пляж оборудован теневыми навесами, раздевалками, туалетами, душем, средствами спасения на воде. 5-ти разовое питание по шведской линии.</w:t>
            </w:r>
          </w:p>
          <w:p w14:paraId="31A4A8B0">
            <w:pPr>
              <w:pStyle w:val="1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Предлагается платная экскурсионная программа по Дагестану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8792D5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6264E390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7FB8982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1DAAE2D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50E2D7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2DE3F21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трансфер до лагеря и обратно</w:t>
            </w:r>
          </w:p>
          <w:p w14:paraId="3D9A2AA1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Оплата дополнительно:</w:t>
            </w:r>
          </w:p>
          <w:p w14:paraId="1013EC28">
            <w:pPr>
              <w:shd w:val="clear" w:color="auto" w:fill="FFFFFF" w:themeFill="background1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-экскурсии</w:t>
            </w:r>
          </w:p>
          <w:p w14:paraId="396ED58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жд проезд</w:t>
            </w:r>
          </w:p>
          <w:p w14:paraId="66FE03C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следования,3-х разовое горячее питание в пути</w:t>
            </w:r>
          </w:p>
          <w:p w14:paraId="4F60D7E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следования,3-х разовое горячее питание в пути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BE1C376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3925097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204D168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84890 руб.</w:t>
            </w:r>
          </w:p>
          <w:p w14:paraId="568F4C60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45D57B64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МСК-Махачкала-МСК c сопровождением и 3-х разовым горячим питанием.</w:t>
            </w:r>
          </w:p>
          <w:p w14:paraId="702959B1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4D90476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от 29 500руб</w:t>
            </w:r>
          </w:p>
        </w:tc>
      </w:tr>
    </w:tbl>
    <w:p w14:paraId="1992DDFB">
      <w:pPr>
        <w:rPr>
          <w:sz w:val="20"/>
          <w:szCs w:val="20"/>
        </w:rPr>
      </w:pPr>
    </w:p>
    <w:tbl>
      <w:tblPr>
        <w:tblStyle w:val="7"/>
        <w:tblW w:w="16160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4"/>
        <w:gridCol w:w="2410"/>
        <w:gridCol w:w="1559"/>
        <w:gridCol w:w="4820"/>
        <w:gridCol w:w="2551"/>
        <w:gridCol w:w="2126"/>
      </w:tblGrid>
      <w:tr w14:paraId="5FE84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140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1B03C27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color w:val="0000FF"/>
                <w:sz w:val="32"/>
                <w:szCs w:val="32"/>
              </w:rPr>
              <w:t>КРЫМ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5ECD10">
            <w:pPr>
              <w:rPr>
                <w:b/>
                <w:i/>
                <w:sz w:val="20"/>
                <w:szCs w:val="20"/>
              </w:rPr>
            </w:pPr>
          </w:p>
        </w:tc>
      </w:tr>
      <w:tr w14:paraId="5E978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8BB9237">
            <w:pPr>
              <w:jc w:val="center"/>
              <w:rPr>
                <w:b/>
                <w:i/>
              </w:rPr>
            </w:pPr>
          </w:p>
          <w:p w14:paraId="1EE5EB0F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центр отдыха «ЖЕМЧУЖНЫЙ БЕРЕГ»</w:t>
            </w:r>
          </w:p>
          <w:p w14:paraId="2EAAE048">
            <w:pPr>
              <w:jc w:val="center"/>
              <w:rPr>
                <w:b/>
                <w:sz w:val="20"/>
                <w:szCs w:val="20"/>
              </w:rPr>
            </w:pPr>
          </w:p>
          <w:p w14:paraId="58FD63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Республика Крым, </w:t>
            </w:r>
          </w:p>
          <w:p w14:paraId="38B9D5A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пгт. Гурзуф, ул. Санаторная, д. 3</w:t>
            </w:r>
          </w:p>
          <w:p w14:paraId="18091574">
            <w:pPr>
              <w:jc w:val="center"/>
              <w:rPr>
                <w:iCs/>
                <w:sz w:val="20"/>
                <w:szCs w:val="20"/>
              </w:rPr>
            </w:pPr>
          </w:p>
          <w:p w14:paraId="160704D4">
            <w:pPr>
              <w:jc w:val="center"/>
              <w:rPr>
                <w:iCs/>
                <w:sz w:val="20"/>
                <w:szCs w:val="20"/>
              </w:rPr>
            </w:pPr>
          </w:p>
          <w:p w14:paraId="394FCE2A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Возраст детей от 7 до 16 лет</w:t>
            </w:r>
          </w:p>
          <w:p w14:paraId="5E5F8D03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1AFBA8B">
            <w:pPr>
              <w:rPr>
                <w:i/>
                <w:sz w:val="20"/>
                <w:szCs w:val="20"/>
                <w:highlight w:val="yellow"/>
              </w:rPr>
            </w:pPr>
          </w:p>
          <w:p w14:paraId="050517D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6977446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смена </w:t>
            </w:r>
          </w:p>
          <w:p w14:paraId="65783EE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 июня-21 июня</w:t>
            </w:r>
          </w:p>
          <w:p w14:paraId="25296DA2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6A17B94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582C7A9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1DE6CE7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  <w:p w14:paraId="15E63F2C">
            <w:pPr>
              <w:rPr>
                <w:i/>
                <w:sz w:val="20"/>
                <w:szCs w:val="20"/>
              </w:rPr>
            </w:pPr>
          </w:p>
          <w:p w14:paraId="6D3F09CC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62A51F7">
            <w:pPr>
              <w:rPr>
                <w:i/>
                <w:sz w:val="20"/>
                <w:szCs w:val="20"/>
              </w:rPr>
            </w:pPr>
          </w:p>
          <w:p w14:paraId="29469F3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5-8 чел с удобствами в номере</w:t>
            </w:r>
          </w:p>
          <w:p w14:paraId="1813A810">
            <w:pPr>
              <w:rPr>
                <w:i/>
                <w:sz w:val="20"/>
                <w:szCs w:val="20"/>
              </w:rPr>
            </w:pPr>
          </w:p>
          <w:p w14:paraId="12AEC091">
            <w:pPr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BE897F0">
            <w:pPr>
              <w:tabs>
                <w:tab w:val="left" w:pos="4884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Детский центр отдыха «Жемчужный берег»</w:t>
            </w:r>
            <w:r>
              <w:rPr>
                <w:sz w:val="20"/>
                <w:szCs w:val="20"/>
              </w:rPr>
              <w:t xml:space="preserve"> - это организованное сообщество взрослых и детей, находящихся на природе объединенных общей деятельностью и развивающимися взаимоотношениями друг с другом через полезные и разнообразные программные мероприятия. Проживание в 2-х этажном. Корпусе с удобствами на этаже. Организованность Детского центра отдыха «Жемчужный берег» проявляется в подготовленной программе, единого распорядка дня. Столовая, медицинский корпус, спортивные площадки (футбольная, баскетбольная, волейбольная),площадка для проведения игр, праздников, дискотек.</w:t>
            </w:r>
          </w:p>
          <w:p w14:paraId="1FFB3015">
            <w:pPr>
              <w:tabs>
                <w:tab w:val="left" w:pos="488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88AFCD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проживание </w:t>
            </w:r>
          </w:p>
          <w:p w14:paraId="4404D5F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- 5-ти разовое питание</w:t>
            </w:r>
          </w:p>
          <w:p w14:paraId="42909E0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охрана круглосуточная</w:t>
            </w:r>
          </w:p>
          <w:p w14:paraId="6243EEC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2F2F6B8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654159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страховка</w:t>
            </w:r>
          </w:p>
          <w:p w14:paraId="4A58EF3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трансфер групповой</w:t>
            </w:r>
          </w:p>
          <w:p w14:paraId="5100667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F56FF0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80000 руб.</w:t>
            </w:r>
          </w:p>
          <w:p w14:paraId="50CEB45C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</w:rPr>
              <w:t>67000 руб</w:t>
            </w:r>
            <w:r>
              <w:rPr>
                <w:b/>
                <w:bCs/>
                <w:i/>
                <w:sz w:val="20"/>
                <w:szCs w:val="20"/>
              </w:rPr>
              <w:t>. (для детей, зарегистрированных в Респ.Крым и в г.Севастополь)</w:t>
            </w:r>
          </w:p>
          <w:p w14:paraId="106BA0C4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103DC811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МСК-Симферополь-МСК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 горячим питанием.</w:t>
            </w:r>
          </w:p>
          <w:p w14:paraId="3FCFCF8F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Стоимость  от </w:t>
            </w:r>
          </w:p>
          <w:p w14:paraId="1178396C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25 500 руб.</w:t>
            </w:r>
          </w:p>
        </w:tc>
      </w:tr>
      <w:tr w14:paraId="68E48C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1C27E99">
            <w:pPr>
              <w:jc w:val="center"/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Детский Оздоровительный лагерь </w:t>
            </w:r>
          </w:p>
          <w:p w14:paraId="06D61457">
            <w:pPr>
              <w:jc w:val="center"/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«КИПАРИС»</w:t>
            </w:r>
          </w:p>
          <w:p w14:paraId="49BF96A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02988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 Крым, -г Алушта</w:t>
            </w:r>
          </w:p>
          <w:p w14:paraId="00C39FAA">
            <w:pPr>
              <w:jc w:val="center"/>
              <w:rPr>
                <w:sz w:val="20"/>
                <w:szCs w:val="20"/>
              </w:rPr>
            </w:pPr>
          </w:p>
          <w:p w14:paraId="2D09B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Возраст детей от 7 до 16 лет</w:t>
            </w:r>
          </w:p>
          <w:p w14:paraId="4243B3C2">
            <w:pPr>
              <w:jc w:val="center"/>
              <w:rPr>
                <w:sz w:val="20"/>
                <w:szCs w:val="20"/>
              </w:rPr>
            </w:pPr>
          </w:p>
          <w:p w14:paraId="23D4522D">
            <w:pPr>
              <w:jc w:val="center"/>
              <w:rPr>
                <w:sz w:val="20"/>
                <w:szCs w:val="20"/>
              </w:rPr>
            </w:pPr>
          </w:p>
          <w:p w14:paraId="41420E65">
            <w:pPr>
              <w:jc w:val="center"/>
              <w:rPr>
                <w:sz w:val="20"/>
                <w:szCs w:val="20"/>
              </w:rPr>
            </w:pPr>
          </w:p>
          <w:p w14:paraId="7253C9DB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70B1EED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4254D0F6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2F857C3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июня-21 июня</w:t>
            </w:r>
          </w:p>
          <w:p w14:paraId="6ABB8F98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561C77CD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0499F19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74E605E4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19E0B98D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15119531">
            <w:pPr>
              <w:jc w:val="center"/>
              <w:rPr>
                <w:i/>
                <w:sz w:val="20"/>
                <w:szCs w:val="20"/>
                <w:highlight w:val="yellow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9AEA4C3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 5 чел  с удобствами на блок , в блоке 2 комнаты, (умывальник в номере, туалет и душ на блок).</w:t>
            </w:r>
          </w:p>
          <w:p w14:paraId="5AA9ACCE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2,4-местные повышенной комфортности удобства (умывальник, душ, туалет), кондиционер, тв, холодильник.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74467EE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Инфраструктура</w:t>
            </w:r>
            <w:r>
              <w:rPr>
                <w:color w:val="000000"/>
                <w:sz w:val="20"/>
                <w:szCs w:val="20"/>
              </w:rPr>
              <w:t xml:space="preserve"> 2 мультифункциональные спортивные площадки (футбол, волейбол, баскетбол) с резиновым покрытием; Игровая площадка, оборудованная спортивным и игровым инвентарём; Летняя эстрада на 500 мест; Открытый плавательный бассейн (10*15м) разделённый на две части для разных возрастных групп; Отрядные места; Территория в рамках программы «Безбарьерная среда» оборудована пандусами, отсутствие ступеней позволяет свободно передвигаться по территории лагеря; Анимационная программа включающая в себя увлекательные мероприятия (конкурсы, игровые программы, фестивали, концерты и многое другое)</w:t>
            </w:r>
          </w:p>
          <w:p w14:paraId="751789F0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Программа </w:t>
            </w:r>
            <w:r>
              <w:rPr>
                <w:color w:val="000000"/>
                <w:sz w:val="20"/>
                <w:szCs w:val="20"/>
              </w:rPr>
              <w:t>в лагере постоянно проводятся увлекательные отрядные и общелагерные мероприятия: конкурсы, игровые программы, фестивали, концерты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49037B4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проживание </w:t>
            </w:r>
          </w:p>
          <w:p w14:paraId="349FD639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- 5-ти разовое питание</w:t>
            </w:r>
          </w:p>
          <w:p w14:paraId="58ED07D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охрана круглосуточная</w:t>
            </w:r>
          </w:p>
          <w:p w14:paraId="13B25AC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6BF392E8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1A7A6F5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D12A5BD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D2696E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br w:type="textWrapping"/>
            </w:r>
            <w:r>
              <w:rPr>
                <w:b/>
                <w:i/>
              </w:rPr>
              <w:t xml:space="preserve"> 84000</w:t>
            </w:r>
            <w:r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26CE3336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74B26A7B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677918C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МСК-Симферополь-МСК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 горячим питанием.</w:t>
            </w:r>
          </w:p>
          <w:p w14:paraId="46F4A4CE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671C13EA">
            <w:pPr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Стоимость  от 25 500 руб.</w:t>
            </w:r>
          </w:p>
          <w:p w14:paraId="54F2192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14:paraId="2E673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18864357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5E8943D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пансионат</w:t>
            </w:r>
          </w:p>
          <w:p w14:paraId="22F4F44B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«РАДУГА»</w:t>
            </w:r>
          </w:p>
          <w:p w14:paraId="70A38E2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36E1F8C3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0DBEC904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4D3923FD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п. Песчаное</w:t>
            </w:r>
          </w:p>
          <w:p w14:paraId="589EC8FD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14CC2FC0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EC6222F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06DFCB85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6BF53784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июня-21 июня</w:t>
            </w:r>
          </w:p>
          <w:p w14:paraId="570BF8AA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58A05349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1A58888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57131A2C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4DDDD300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71B71B8A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8FB8571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7265317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3-4-5 чел</w:t>
            </w:r>
          </w:p>
          <w:p w14:paraId="6C876B8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удобства в номере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6CB44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Детский оздоровительный пансионат «Радуга»</w:t>
            </w:r>
            <w:r>
              <w:rPr>
                <w:sz w:val="20"/>
                <w:szCs w:val="20"/>
              </w:rPr>
              <w:t xml:space="preserve"> расположен на юго-западном побережье Крыма, в курортном поселке Песчаное. Это современная здравница с хорошо развитой инфраструктурой и сервисом достойного уровня. ДОП «Радуга» имеет благоустроенную территорию, значительную часть которой занимают посадки крымской сосны, розарии и зеленые газоны. С первых дней пребывания ребенок становится участником игры, модель которой поддерживается педагогическим</w:t>
            </w:r>
          </w:p>
          <w:p w14:paraId="0E9D03B8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коллективом на протяжении всей смены.</w:t>
            </w:r>
          </w:p>
          <w:p w14:paraId="3E1BBF7E">
            <w:pPr>
              <w:shd w:val="clear" w:color="auto" w:fill="FFFFFF" w:themeFill="background1"/>
              <w:jc w:val="both"/>
              <w:rPr>
                <w:rStyle w:val="8"/>
                <w:i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8"/>
                <w:i w:val="0"/>
                <w:color w:val="000000"/>
                <w:sz w:val="20"/>
                <w:szCs w:val="20"/>
                <w:shd w:val="clear" w:color="auto" w:fill="FFFFFF"/>
              </w:rPr>
              <w:t>Баскетбольная, волейбольная,</w:t>
            </w:r>
          </w:p>
          <w:p w14:paraId="483A6A22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8"/>
                <w:i w:val="0"/>
                <w:color w:val="000000"/>
                <w:sz w:val="20"/>
                <w:szCs w:val="20"/>
                <w:shd w:val="clear" w:color="auto" w:fill="FFFFFF"/>
              </w:rPr>
              <w:t>Гимнастическая площадки, стадион, теннисные столы, библиотека, киноконцертный зал, танцевальный паркетный зал с зеркалами, детская площадка, компьютерный зал, кружковые комнаты.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Style w:val="10"/>
                <w:b w:val="0"/>
                <w:bCs w:val="0"/>
                <w:color w:val="000000"/>
                <w:sz w:val="20"/>
                <w:szCs w:val="20"/>
              </w:rPr>
              <w:t>Питание</w:t>
            </w:r>
            <w:r>
              <w:rPr>
                <w:color w:val="000000"/>
                <w:sz w:val="20"/>
                <w:szCs w:val="20"/>
              </w:rPr>
              <w:t> 5-разовое (шведский стол), в меню свежие овощи, фрукты, натуральные соки. Пляж собственный, мелкая галька.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48DB0F7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11899D66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 (шведский стол)</w:t>
            </w:r>
          </w:p>
          <w:p w14:paraId="154039FE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6F47EEC4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63539A71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83A7A1F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веревочный парк</w:t>
            </w:r>
          </w:p>
          <w:p w14:paraId="330B49FE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-бассейн</w:t>
            </w:r>
          </w:p>
          <w:p w14:paraId="2CB9BD4F">
            <w:pPr>
              <w:rPr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6C0F141">
            <w:pPr>
              <w:shd w:val="clear" w:color="auto" w:fill="FFFFFF" w:themeFill="background1"/>
              <w:jc w:val="center"/>
              <w:rPr>
                <w:b/>
                <w:i/>
              </w:rPr>
            </w:pPr>
          </w:p>
          <w:p w14:paraId="07EC7D89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77000</w:t>
            </w:r>
            <w:r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5F6D27A5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0B77988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Ж/д проезд МСК-Симферополь-МСК</w:t>
            </w:r>
          </w:p>
          <w:p w14:paraId="6708C035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 и горячим питанием.</w:t>
            </w:r>
          </w:p>
          <w:p w14:paraId="6563F39C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6EAE9DD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Стоимость  от </w:t>
            </w:r>
          </w:p>
          <w:p w14:paraId="50091B1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25 500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руб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.</w:t>
            </w:r>
          </w:p>
        </w:tc>
      </w:tr>
      <w:tr w14:paraId="1E185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6" w:hRule="atLeast"/>
        </w:trPr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6BE0484A">
            <w:pPr>
              <w:shd w:val="clear" w:color="auto" w:fill="FFFFFF" w:themeFill="background1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Детский оздоровительный лагерь «Дельфин»</w:t>
            </w:r>
          </w:p>
          <w:p w14:paraId="55A13907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39DA2EF4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5B99A699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п. Песчаное</w:t>
            </w:r>
          </w:p>
          <w:p w14:paraId="2E46680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31A6510A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  <w:p w14:paraId="00F85C82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1FA8033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0A3CE4A0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790109F8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49F8BA3B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758352B6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239597D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3F878B36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 день</w:t>
            </w:r>
          </w:p>
          <w:p w14:paraId="1782C58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 смена </w:t>
            </w:r>
          </w:p>
          <w:p w14:paraId="6117C176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июня-221июня</w:t>
            </w:r>
          </w:p>
          <w:p w14:paraId="54D2A962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2 смена</w:t>
            </w:r>
            <w:r>
              <w:rPr>
                <w:b/>
                <w:color w:val="3F3F3F"/>
                <w:sz w:val="20"/>
                <w:szCs w:val="20"/>
              </w:rPr>
              <w:t> </w:t>
            </w:r>
          </w:p>
          <w:p w14:paraId="106A9AEE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24 июня-14 июля</w:t>
            </w:r>
          </w:p>
          <w:p w14:paraId="252704C1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3 смена</w:t>
            </w:r>
            <w:r>
              <w:rPr>
                <w:b/>
                <w:color w:val="3F3F3F"/>
                <w:sz w:val="20"/>
                <w:szCs w:val="20"/>
              </w:rPr>
              <w:t xml:space="preserve"> </w:t>
            </w:r>
          </w:p>
          <w:p w14:paraId="074B1FA3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17 июля-06 августа</w:t>
            </w:r>
          </w:p>
          <w:p w14:paraId="1820F12B">
            <w:pPr>
              <w:shd w:val="clear" w:color="auto" w:fill="FFFFFF"/>
              <w:jc w:val="center"/>
              <w:rPr>
                <w:b/>
                <w:color w:val="3F3F3F"/>
                <w:sz w:val="20"/>
                <w:szCs w:val="20"/>
              </w:rPr>
            </w:pPr>
            <w:r>
              <w:rPr>
                <w:b/>
                <w:bCs/>
                <w:color w:val="3F3F3F"/>
                <w:sz w:val="20"/>
                <w:szCs w:val="20"/>
              </w:rPr>
              <w:t>4 смена</w:t>
            </w:r>
          </w:p>
          <w:p w14:paraId="232779E5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3F3F3F"/>
                <w:sz w:val="20"/>
                <w:szCs w:val="20"/>
              </w:rPr>
              <w:t>09 августа – 29 августа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0D39B7C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6-местные номера с удобствами – в номере двухуровневые спальные кровати с ортопедическими матрасами</w:t>
            </w:r>
          </w:p>
        </w:tc>
        <w:tc>
          <w:tcPr>
            <w:tcW w:w="4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4D203A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Расположение</w:t>
            </w:r>
            <w:r>
              <w:rPr>
                <w:color w:val="000000"/>
                <w:sz w:val="20"/>
                <w:szCs w:val="20"/>
              </w:rPr>
              <w:t xml:space="preserve"> на западном побережье Крыма в курортном поселке Песчаное,  где мягкий климат и песчано-галечные пляжи создают естественный оздоровительный эффект. Лагерь расположен в 50 км от г. Симферополя. </w:t>
            </w:r>
            <w:r>
              <w:rPr>
                <w:b/>
                <w:bCs/>
                <w:color w:val="000000"/>
                <w:sz w:val="20"/>
                <w:szCs w:val="20"/>
              </w:rPr>
              <w:t>Питание</w:t>
            </w:r>
            <w:r>
              <w:rPr>
                <w:color w:val="000000"/>
                <w:sz w:val="20"/>
                <w:szCs w:val="20"/>
              </w:rPr>
              <w:t xml:space="preserve"> 5-разовое по системе «шведский стол», в меню свежие овощи, фрукты, натуральные соки. </w:t>
            </w:r>
            <w:r>
              <w:rPr>
                <w:b/>
                <w:bCs/>
                <w:color w:val="000000"/>
                <w:sz w:val="20"/>
                <w:szCs w:val="20"/>
              </w:rPr>
              <w:t>Пляж</w:t>
            </w:r>
            <w:r>
              <w:rPr>
                <w:color w:val="000000"/>
                <w:sz w:val="20"/>
                <w:szCs w:val="20"/>
              </w:rPr>
              <w:t xml:space="preserve"> песчано-галечный расположен в 50 м от корпусов. </w:t>
            </w:r>
            <w:r>
              <w:rPr>
                <w:b/>
                <w:bCs/>
                <w:color w:val="000000"/>
                <w:sz w:val="20"/>
                <w:szCs w:val="20"/>
              </w:rPr>
              <w:t>Инфраструктура</w:t>
            </w:r>
            <w:r>
              <w:rPr>
                <w:color w:val="000000"/>
                <w:sz w:val="20"/>
                <w:szCs w:val="20"/>
              </w:rPr>
              <w:t>: 2 современных плавательных бассейна с пресной водой (размер 18м*9м, 25м*16м); Питьевая вода – в фонтанчиках на территории, в корпусе (3-х уровневая система очистки); Современное футбольное поле с искусственным покрытием; Универсальная площадка для игры в баскетбол и волейбол; Площадка для игры в пляжный волейбол; Кафе; Кинозал с авторским дизайном; Студия звукозаписи; Тренажерный зал; Открытая концертная площадка на 1200 посадочных мест; Библиотека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51BB03E1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413F2F9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- 5-ти разовое питание (шведский стол)</w:t>
            </w:r>
          </w:p>
          <w:p w14:paraId="0687322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FBFD4E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291D3D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D86314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веревочный парк</w:t>
            </w:r>
          </w:p>
          <w:p w14:paraId="4CDA158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-бассейн</w:t>
            </w:r>
          </w:p>
          <w:p w14:paraId="5334871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14:paraId="2FF79FCC">
            <w:pPr>
              <w:shd w:val="clear" w:color="auto" w:fill="FFFFFF" w:themeFill="background1"/>
              <w:jc w:val="center"/>
              <w:rPr>
                <w:b/>
                <w:i/>
              </w:rPr>
            </w:pPr>
          </w:p>
          <w:p w14:paraId="6ED530E8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</w:rPr>
              <w:t>84000</w:t>
            </w:r>
            <w:r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42F0CBE7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6A154BC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Ж/д проезд МСК-Симферополь-МСК 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  <w:lang w:val="en-US"/>
              </w:rPr>
              <w:t>c</w:t>
            </w: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 сопровождением и горячим питанием.</w:t>
            </w:r>
          </w:p>
          <w:p w14:paraId="54E57F8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516BAD30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02A010EA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 xml:space="preserve">Стоимость  от </w:t>
            </w:r>
          </w:p>
          <w:p w14:paraId="1F092B12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25 500 руб.</w:t>
            </w:r>
          </w:p>
          <w:p w14:paraId="727B26CD">
            <w:pPr>
              <w:shd w:val="clear" w:color="auto" w:fill="FFFFFF" w:themeFill="background1"/>
              <w:jc w:val="center"/>
              <w:rPr>
                <w:b/>
                <w:i/>
                <w:color w:val="953735" w:themeColor="accent2" w:themeShade="BF"/>
                <w:sz w:val="20"/>
                <w:szCs w:val="20"/>
              </w:rPr>
            </w:pPr>
          </w:p>
          <w:p w14:paraId="7CDE2FD6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953735" w:themeColor="accent2" w:themeShade="BF"/>
                <w:sz w:val="20"/>
                <w:szCs w:val="20"/>
              </w:rPr>
              <w:t>Под запрос</w:t>
            </w:r>
          </w:p>
        </w:tc>
      </w:tr>
    </w:tbl>
    <w:p w14:paraId="7388E540">
      <w:pPr>
        <w:rPr>
          <w:rFonts w:ascii="Arial" w:hAnsi="Arial" w:cs="Arial"/>
          <w:b/>
          <w:i/>
          <w:color w:val="C00000"/>
        </w:rPr>
      </w:pPr>
    </w:p>
    <w:p w14:paraId="27E74FC3">
      <w:pPr>
        <w:jc w:val="center"/>
        <w:rPr>
          <w:b/>
          <w:color w:val="C00000"/>
        </w:rPr>
      </w:pPr>
      <w:r>
        <w:rPr>
          <w:b/>
          <w:color w:val="C00000"/>
        </w:rPr>
        <w:t>БУДЕМ РАДЫ СОТРУДНИЧЕСТВУ И ЖДЕМ ВАШИ ЗАЯВКИ!</w:t>
      </w:r>
    </w:p>
    <w:p w14:paraId="301250CE">
      <w:pPr>
        <w:jc w:val="center"/>
        <w:rPr>
          <w:b/>
          <w:color w:val="0033CC"/>
        </w:rPr>
      </w:pPr>
    </w:p>
    <w:p w14:paraId="503D4B95">
      <w:pPr>
        <w:jc w:val="center"/>
      </w:pPr>
      <w:r>
        <w:rPr>
          <w:b/>
          <w:color w:val="0000FF"/>
        </w:rPr>
        <w:t xml:space="preserve">БОЛЕЕ ПОДРОБНУЮ ИНФОРМАЦИЮ ПО ДЕТСКОМУ ОТДЫХУ ВЫ СМОЖЕТЕ ПОСМОТРЕТЬ НА НАШЕМ САЙТЕ: </w:t>
      </w:r>
    </w:p>
    <w:p w14:paraId="2DF2BDBC">
      <w:pPr>
        <w:jc w:val="center"/>
        <w:rPr>
          <w:b/>
          <w:color w:val="C00000"/>
        </w:rPr>
      </w:pPr>
      <w:r>
        <w:rPr>
          <w:b/>
          <w:color w:val="C00000"/>
          <w:lang w:val="en-US"/>
        </w:rPr>
        <w:t>LETO</w:t>
      </w:r>
      <w:r>
        <w:rPr>
          <w:b/>
          <w:color w:val="C00000"/>
        </w:rPr>
        <w:t>.</w:t>
      </w:r>
      <w:r>
        <w:rPr>
          <w:b/>
          <w:color w:val="C00000"/>
          <w:lang w:val="en-US"/>
        </w:rPr>
        <w:t>MIR</w:t>
      </w:r>
      <w:r>
        <w:rPr>
          <w:b/>
          <w:color w:val="C00000"/>
        </w:rPr>
        <w:t>-</w:t>
      </w:r>
      <w:r>
        <w:rPr>
          <w:b/>
          <w:color w:val="C00000"/>
          <w:lang w:val="en-US"/>
        </w:rPr>
        <w:t>OPEN</w:t>
      </w:r>
      <w:r>
        <w:rPr>
          <w:b/>
          <w:color w:val="C00000"/>
        </w:rPr>
        <w:t>.</w:t>
      </w:r>
      <w:r>
        <w:rPr>
          <w:b/>
          <w:color w:val="C00000"/>
          <w:lang w:val="en-US"/>
        </w:rPr>
        <w:t>RU</w:t>
      </w:r>
    </w:p>
    <w:p w14:paraId="338E4C5D">
      <w:pPr>
        <w:jc w:val="center"/>
        <w:rPr>
          <w:b/>
          <w:color w:val="0000FF"/>
        </w:rPr>
      </w:pPr>
    </w:p>
    <w:p w14:paraId="67CD740F">
      <w:pPr>
        <w:jc w:val="center"/>
        <w:rPr>
          <w:b/>
          <w:color w:val="953735" w:themeColor="accent2" w:themeShade="BF"/>
        </w:rPr>
      </w:pPr>
      <w:r>
        <w:rPr>
          <w:b/>
          <w:color w:val="953735" w:themeColor="accent2" w:themeShade="BF"/>
        </w:rPr>
        <w:t>Забронировать путевки можно по телефону: 8-800-250-42-92, 8-926-532-70-72 или прислать заявку на нашу почту:</w:t>
      </w:r>
      <w:r>
        <w:rPr>
          <w:b/>
          <w:color w:val="953735" w:themeColor="accent2" w:themeShade="BF"/>
          <w:lang w:val="en-US"/>
        </w:rPr>
        <w:t>cdtio</w:t>
      </w:r>
      <w:r>
        <w:rPr>
          <w:b/>
          <w:color w:val="953735" w:themeColor="accent2" w:themeShade="BF"/>
        </w:rPr>
        <w:t>@</w:t>
      </w:r>
      <w:r>
        <w:rPr>
          <w:b/>
          <w:color w:val="953735" w:themeColor="accent2" w:themeShade="BF"/>
          <w:lang w:val="en-US"/>
        </w:rPr>
        <w:t>mail</w:t>
      </w:r>
      <w:r>
        <w:rPr>
          <w:b/>
          <w:color w:val="953735" w:themeColor="accent2" w:themeShade="BF"/>
        </w:rPr>
        <w:t>.</w:t>
      </w:r>
      <w:r>
        <w:rPr>
          <w:b/>
          <w:color w:val="953735" w:themeColor="accent2" w:themeShade="BF"/>
          <w:lang w:val="en-US"/>
        </w:rPr>
        <w:t>ru</w:t>
      </w:r>
    </w:p>
    <w:p w14:paraId="6DCABAA1">
      <w:pPr>
        <w:jc w:val="center"/>
        <w:rPr>
          <w:b/>
          <w:color w:val="953735" w:themeColor="accent2" w:themeShade="BF"/>
        </w:rPr>
      </w:pPr>
    </w:p>
    <w:sectPr>
      <w:pgSz w:w="16838" w:h="11906" w:orient="landscape"/>
      <w:pgMar w:top="284" w:right="720" w:bottom="284" w:left="72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Roboto">
    <w:altName w:val="Times New Roman"/>
    <w:panose1 w:val="00000000000000000000"/>
    <w:charset w:val="00"/>
    <w:family w:val="auto"/>
    <w:pitch w:val="default"/>
    <w:sig w:usb0="00000000" w:usb1="00000000" w:usb2="00000020" w:usb3="00000000" w:csb0="0000019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1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3EEF1119"/>
    <w:multiLevelType w:val="multilevel"/>
    <w:tmpl w:val="3EEF11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0A8"/>
    <w:rsid w:val="00002A6A"/>
    <w:rsid w:val="000075E4"/>
    <w:rsid w:val="00016EE4"/>
    <w:rsid w:val="00022D7F"/>
    <w:rsid w:val="00023A97"/>
    <w:rsid w:val="000243B8"/>
    <w:rsid w:val="00030A00"/>
    <w:rsid w:val="00030D50"/>
    <w:rsid w:val="00032E08"/>
    <w:rsid w:val="00033ACD"/>
    <w:rsid w:val="00037213"/>
    <w:rsid w:val="000405D4"/>
    <w:rsid w:val="00043177"/>
    <w:rsid w:val="000440B7"/>
    <w:rsid w:val="00050B7D"/>
    <w:rsid w:val="0005599F"/>
    <w:rsid w:val="00055B5C"/>
    <w:rsid w:val="00057C3C"/>
    <w:rsid w:val="0006025A"/>
    <w:rsid w:val="00060EDA"/>
    <w:rsid w:val="00063317"/>
    <w:rsid w:val="000656F3"/>
    <w:rsid w:val="00066644"/>
    <w:rsid w:val="0006683B"/>
    <w:rsid w:val="00070388"/>
    <w:rsid w:val="0007072B"/>
    <w:rsid w:val="00071888"/>
    <w:rsid w:val="0009524E"/>
    <w:rsid w:val="000A04CF"/>
    <w:rsid w:val="000A1A5B"/>
    <w:rsid w:val="000A2C14"/>
    <w:rsid w:val="000A338D"/>
    <w:rsid w:val="000B2917"/>
    <w:rsid w:val="000B443F"/>
    <w:rsid w:val="000B491E"/>
    <w:rsid w:val="000C0ED6"/>
    <w:rsid w:val="000C1D6A"/>
    <w:rsid w:val="000C2E91"/>
    <w:rsid w:val="000C5077"/>
    <w:rsid w:val="000D2835"/>
    <w:rsid w:val="000D7033"/>
    <w:rsid w:val="000E4BF0"/>
    <w:rsid w:val="000E54E6"/>
    <w:rsid w:val="000E60AA"/>
    <w:rsid w:val="000F26E5"/>
    <w:rsid w:val="000F3EA6"/>
    <w:rsid w:val="00100357"/>
    <w:rsid w:val="0010506C"/>
    <w:rsid w:val="00105E0E"/>
    <w:rsid w:val="00106142"/>
    <w:rsid w:val="001061F7"/>
    <w:rsid w:val="0010789C"/>
    <w:rsid w:val="00111C9D"/>
    <w:rsid w:val="00115FE3"/>
    <w:rsid w:val="0012042F"/>
    <w:rsid w:val="001208BA"/>
    <w:rsid w:val="00121FF1"/>
    <w:rsid w:val="00132227"/>
    <w:rsid w:val="0013234B"/>
    <w:rsid w:val="0013333A"/>
    <w:rsid w:val="00136500"/>
    <w:rsid w:val="0013676A"/>
    <w:rsid w:val="001511A5"/>
    <w:rsid w:val="00151842"/>
    <w:rsid w:val="001559B2"/>
    <w:rsid w:val="00171667"/>
    <w:rsid w:val="00174CB9"/>
    <w:rsid w:val="001809F8"/>
    <w:rsid w:val="00180A1A"/>
    <w:rsid w:val="00180ED0"/>
    <w:rsid w:val="00181A77"/>
    <w:rsid w:val="001841B9"/>
    <w:rsid w:val="00184D0F"/>
    <w:rsid w:val="00187354"/>
    <w:rsid w:val="001877D2"/>
    <w:rsid w:val="001933C5"/>
    <w:rsid w:val="001A3144"/>
    <w:rsid w:val="001A3851"/>
    <w:rsid w:val="001A7CA6"/>
    <w:rsid w:val="001B56D0"/>
    <w:rsid w:val="001B5812"/>
    <w:rsid w:val="001C0ADF"/>
    <w:rsid w:val="001C2E72"/>
    <w:rsid w:val="001C3BA5"/>
    <w:rsid w:val="001C3FD4"/>
    <w:rsid w:val="001C7C08"/>
    <w:rsid w:val="001D4ADE"/>
    <w:rsid w:val="001E0A98"/>
    <w:rsid w:val="001E2190"/>
    <w:rsid w:val="001F3372"/>
    <w:rsid w:val="001F4936"/>
    <w:rsid w:val="001F5784"/>
    <w:rsid w:val="0020340A"/>
    <w:rsid w:val="00205AC6"/>
    <w:rsid w:val="00206F9B"/>
    <w:rsid w:val="002103E0"/>
    <w:rsid w:val="002144E5"/>
    <w:rsid w:val="0021518D"/>
    <w:rsid w:val="00220859"/>
    <w:rsid w:val="00225FD2"/>
    <w:rsid w:val="00244091"/>
    <w:rsid w:val="0024757E"/>
    <w:rsid w:val="002511DA"/>
    <w:rsid w:val="00253E84"/>
    <w:rsid w:val="00254FE3"/>
    <w:rsid w:val="002760BB"/>
    <w:rsid w:val="00277082"/>
    <w:rsid w:val="002839A1"/>
    <w:rsid w:val="00284D66"/>
    <w:rsid w:val="0028616D"/>
    <w:rsid w:val="00292764"/>
    <w:rsid w:val="00293B35"/>
    <w:rsid w:val="00295AF9"/>
    <w:rsid w:val="00296500"/>
    <w:rsid w:val="002A5908"/>
    <w:rsid w:val="002A6D00"/>
    <w:rsid w:val="002B07E4"/>
    <w:rsid w:val="002B0E46"/>
    <w:rsid w:val="002B307B"/>
    <w:rsid w:val="002B3C94"/>
    <w:rsid w:val="002B3F8B"/>
    <w:rsid w:val="002C0FA7"/>
    <w:rsid w:val="002C24AE"/>
    <w:rsid w:val="002C42C9"/>
    <w:rsid w:val="002C55FD"/>
    <w:rsid w:val="002C62E8"/>
    <w:rsid w:val="002D1025"/>
    <w:rsid w:val="002D5875"/>
    <w:rsid w:val="002D58F7"/>
    <w:rsid w:val="002E26D5"/>
    <w:rsid w:val="002E2953"/>
    <w:rsid w:val="002E5CA5"/>
    <w:rsid w:val="002E5E79"/>
    <w:rsid w:val="002F2E28"/>
    <w:rsid w:val="002F516B"/>
    <w:rsid w:val="003064E1"/>
    <w:rsid w:val="00307967"/>
    <w:rsid w:val="00311DD3"/>
    <w:rsid w:val="003129DC"/>
    <w:rsid w:val="00314E18"/>
    <w:rsid w:val="003162D4"/>
    <w:rsid w:val="00317E3D"/>
    <w:rsid w:val="003200F7"/>
    <w:rsid w:val="00320E5F"/>
    <w:rsid w:val="00330858"/>
    <w:rsid w:val="00335228"/>
    <w:rsid w:val="00335D86"/>
    <w:rsid w:val="00337367"/>
    <w:rsid w:val="0034129E"/>
    <w:rsid w:val="00343AF6"/>
    <w:rsid w:val="00346067"/>
    <w:rsid w:val="00350C0D"/>
    <w:rsid w:val="003538E6"/>
    <w:rsid w:val="003656F5"/>
    <w:rsid w:val="00367122"/>
    <w:rsid w:val="00367A79"/>
    <w:rsid w:val="00373039"/>
    <w:rsid w:val="00380116"/>
    <w:rsid w:val="0038012F"/>
    <w:rsid w:val="00380A9C"/>
    <w:rsid w:val="00380DB5"/>
    <w:rsid w:val="00382622"/>
    <w:rsid w:val="00385770"/>
    <w:rsid w:val="003904DC"/>
    <w:rsid w:val="00391085"/>
    <w:rsid w:val="00393039"/>
    <w:rsid w:val="00395D7C"/>
    <w:rsid w:val="003A3BEA"/>
    <w:rsid w:val="003A3D87"/>
    <w:rsid w:val="003A5440"/>
    <w:rsid w:val="003B2D06"/>
    <w:rsid w:val="003B5677"/>
    <w:rsid w:val="003B62EA"/>
    <w:rsid w:val="003C1205"/>
    <w:rsid w:val="003C1D30"/>
    <w:rsid w:val="003C579C"/>
    <w:rsid w:val="003C6191"/>
    <w:rsid w:val="003D1452"/>
    <w:rsid w:val="003D34CE"/>
    <w:rsid w:val="003D44CE"/>
    <w:rsid w:val="003D46E9"/>
    <w:rsid w:val="003D6879"/>
    <w:rsid w:val="003E408A"/>
    <w:rsid w:val="003E4EDB"/>
    <w:rsid w:val="003F083A"/>
    <w:rsid w:val="003F17FD"/>
    <w:rsid w:val="003F1DCC"/>
    <w:rsid w:val="003F36F3"/>
    <w:rsid w:val="003F38D2"/>
    <w:rsid w:val="003F4F06"/>
    <w:rsid w:val="003F53BC"/>
    <w:rsid w:val="003F5712"/>
    <w:rsid w:val="003F6B11"/>
    <w:rsid w:val="00402709"/>
    <w:rsid w:val="004046E5"/>
    <w:rsid w:val="0041391C"/>
    <w:rsid w:val="00414B5E"/>
    <w:rsid w:val="00424FE1"/>
    <w:rsid w:val="00436F5D"/>
    <w:rsid w:val="0043776C"/>
    <w:rsid w:val="00446B96"/>
    <w:rsid w:val="00460D80"/>
    <w:rsid w:val="00460F46"/>
    <w:rsid w:val="004627F8"/>
    <w:rsid w:val="00466BA6"/>
    <w:rsid w:val="00466D57"/>
    <w:rsid w:val="00470E5F"/>
    <w:rsid w:val="0047321B"/>
    <w:rsid w:val="00477155"/>
    <w:rsid w:val="0048004D"/>
    <w:rsid w:val="00481D3C"/>
    <w:rsid w:val="0049552E"/>
    <w:rsid w:val="004A0D6E"/>
    <w:rsid w:val="004A54A6"/>
    <w:rsid w:val="004B2BFC"/>
    <w:rsid w:val="004B2F16"/>
    <w:rsid w:val="004B4B5A"/>
    <w:rsid w:val="004B7200"/>
    <w:rsid w:val="004C107C"/>
    <w:rsid w:val="004C3303"/>
    <w:rsid w:val="004D3FD9"/>
    <w:rsid w:val="004E0151"/>
    <w:rsid w:val="004E3EE8"/>
    <w:rsid w:val="004E7D9F"/>
    <w:rsid w:val="004F3C26"/>
    <w:rsid w:val="004F6D4D"/>
    <w:rsid w:val="00505EDF"/>
    <w:rsid w:val="00507513"/>
    <w:rsid w:val="005100AB"/>
    <w:rsid w:val="00510A91"/>
    <w:rsid w:val="00511710"/>
    <w:rsid w:val="00512261"/>
    <w:rsid w:val="00523A49"/>
    <w:rsid w:val="00530287"/>
    <w:rsid w:val="00531A23"/>
    <w:rsid w:val="005338CA"/>
    <w:rsid w:val="00535CA9"/>
    <w:rsid w:val="0053763D"/>
    <w:rsid w:val="00540530"/>
    <w:rsid w:val="00540956"/>
    <w:rsid w:val="00543239"/>
    <w:rsid w:val="00551831"/>
    <w:rsid w:val="00552318"/>
    <w:rsid w:val="00553152"/>
    <w:rsid w:val="00555855"/>
    <w:rsid w:val="00556046"/>
    <w:rsid w:val="00556190"/>
    <w:rsid w:val="00557753"/>
    <w:rsid w:val="005620F3"/>
    <w:rsid w:val="00567F50"/>
    <w:rsid w:val="005726AC"/>
    <w:rsid w:val="00573AD3"/>
    <w:rsid w:val="0058050D"/>
    <w:rsid w:val="0058463D"/>
    <w:rsid w:val="00584B88"/>
    <w:rsid w:val="0058569B"/>
    <w:rsid w:val="00585D75"/>
    <w:rsid w:val="00594B28"/>
    <w:rsid w:val="00595E22"/>
    <w:rsid w:val="005A76F6"/>
    <w:rsid w:val="005B14D1"/>
    <w:rsid w:val="005B6080"/>
    <w:rsid w:val="005C2949"/>
    <w:rsid w:val="005C65FF"/>
    <w:rsid w:val="005D05A6"/>
    <w:rsid w:val="005D2F91"/>
    <w:rsid w:val="005E33E7"/>
    <w:rsid w:val="005F2D92"/>
    <w:rsid w:val="005F6728"/>
    <w:rsid w:val="0060048E"/>
    <w:rsid w:val="00601ACD"/>
    <w:rsid w:val="006047BF"/>
    <w:rsid w:val="00604A38"/>
    <w:rsid w:val="006124B2"/>
    <w:rsid w:val="00614E9A"/>
    <w:rsid w:val="0061799B"/>
    <w:rsid w:val="00624E91"/>
    <w:rsid w:val="00635FEE"/>
    <w:rsid w:val="006518D7"/>
    <w:rsid w:val="00652967"/>
    <w:rsid w:val="0066414E"/>
    <w:rsid w:val="00671B04"/>
    <w:rsid w:val="00672536"/>
    <w:rsid w:val="006736C6"/>
    <w:rsid w:val="00675E76"/>
    <w:rsid w:val="00676667"/>
    <w:rsid w:val="00677DC8"/>
    <w:rsid w:val="006857F5"/>
    <w:rsid w:val="006A1220"/>
    <w:rsid w:val="006A14AD"/>
    <w:rsid w:val="006A2CCE"/>
    <w:rsid w:val="006A7C9B"/>
    <w:rsid w:val="006B2E30"/>
    <w:rsid w:val="006B332E"/>
    <w:rsid w:val="006B6C07"/>
    <w:rsid w:val="006D0010"/>
    <w:rsid w:val="006D275B"/>
    <w:rsid w:val="006D287C"/>
    <w:rsid w:val="006D297F"/>
    <w:rsid w:val="006D3D0B"/>
    <w:rsid w:val="006D5280"/>
    <w:rsid w:val="006D784C"/>
    <w:rsid w:val="006E37F3"/>
    <w:rsid w:val="006E5AA4"/>
    <w:rsid w:val="006F0747"/>
    <w:rsid w:val="006F4889"/>
    <w:rsid w:val="006F5043"/>
    <w:rsid w:val="00702029"/>
    <w:rsid w:val="00706B81"/>
    <w:rsid w:val="0071165F"/>
    <w:rsid w:val="00714B54"/>
    <w:rsid w:val="00714CA2"/>
    <w:rsid w:val="0071597E"/>
    <w:rsid w:val="00717D67"/>
    <w:rsid w:val="00721916"/>
    <w:rsid w:val="0072285D"/>
    <w:rsid w:val="00725C08"/>
    <w:rsid w:val="00730D56"/>
    <w:rsid w:val="0073355D"/>
    <w:rsid w:val="007346FC"/>
    <w:rsid w:val="00734B7C"/>
    <w:rsid w:val="00740631"/>
    <w:rsid w:val="007438A9"/>
    <w:rsid w:val="00752211"/>
    <w:rsid w:val="007545CF"/>
    <w:rsid w:val="007669B4"/>
    <w:rsid w:val="00767DB8"/>
    <w:rsid w:val="00772277"/>
    <w:rsid w:val="0077334F"/>
    <w:rsid w:val="00773622"/>
    <w:rsid w:val="00776836"/>
    <w:rsid w:val="00776CEF"/>
    <w:rsid w:val="00777370"/>
    <w:rsid w:val="0078171A"/>
    <w:rsid w:val="00784713"/>
    <w:rsid w:val="007A3450"/>
    <w:rsid w:val="007A6BCA"/>
    <w:rsid w:val="007B2F11"/>
    <w:rsid w:val="007B3638"/>
    <w:rsid w:val="007B6421"/>
    <w:rsid w:val="007C0184"/>
    <w:rsid w:val="007C6D3D"/>
    <w:rsid w:val="007C7343"/>
    <w:rsid w:val="007D02B4"/>
    <w:rsid w:val="007D7706"/>
    <w:rsid w:val="007D784C"/>
    <w:rsid w:val="007E487D"/>
    <w:rsid w:val="007E75FA"/>
    <w:rsid w:val="007F6228"/>
    <w:rsid w:val="007F7052"/>
    <w:rsid w:val="00800F5D"/>
    <w:rsid w:val="00811064"/>
    <w:rsid w:val="00811D76"/>
    <w:rsid w:val="008125D0"/>
    <w:rsid w:val="00815680"/>
    <w:rsid w:val="00823197"/>
    <w:rsid w:val="00827C98"/>
    <w:rsid w:val="00831E3E"/>
    <w:rsid w:val="00834C0A"/>
    <w:rsid w:val="00836020"/>
    <w:rsid w:val="008372A1"/>
    <w:rsid w:val="00841873"/>
    <w:rsid w:val="00842369"/>
    <w:rsid w:val="00847144"/>
    <w:rsid w:val="00861848"/>
    <w:rsid w:val="00864B21"/>
    <w:rsid w:val="0087079E"/>
    <w:rsid w:val="00870E6D"/>
    <w:rsid w:val="008760A0"/>
    <w:rsid w:val="0088785E"/>
    <w:rsid w:val="00890A82"/>
    <w:rsid w:val="008B3D4C"/>
    <w:rsid w:val="008B58C0"/>
    <w:rsid w:val="008C4AC4"/>
    <w:rsid w:val="008C5793"/>
    <w:rsid w:val="008C7D65"/>
    <w:rsid w:val="008D45B2"/>
    <w:rsid w:val="008E6B12"/>
    <w:rsid w:val="008F0954"/>
    <w:rsid w:val="008F0FD9"/>
    <w:rsid w:val="008F16C5"/>
    <w:rsid w:val="008F1801"/>
    <w:rsid w:val="008F4CF1"/>
    <w:rsid w:val="008F54DA"/>
    <w:rsid w:val="009002A5"/>
    <w:rsid w:val="009046AA"/>
    <w:rsid w:val="009127E6"/>
    <w:rsid w:val="00915A4D"/>
    <w:rsid w:val="00916A4D"/>
    <w:rsid w:val="00917E69"/>
    <w:rsid w:val="00922EF8"/>
    <w:rsid w:val="00932E24"/>
    <w:rsid w:val="009352BB"/>
    <w:rsid w:val="009366A8"/>
    <w:rsid w:val="00940F9A"/>
    <w:rsid w:val="00941D49"/>
    <w:rsid w:val="00942248"/>
    <w:rsid w:val="00944D2A"/>
    <w:rsid w:val="00956809"/>
    <w:rsid w:val="00972EDF"/>
    <w:rsid w:val="0097759B"/>
    <w:rsid w:val="0098091C"/>
    <w:rsid w:val="00980A46"/>
    <w:rsid w:val="009830E3"/>
    <w:rsid w:val="00986FD5"/>
    <w:rsid w:val="00993395"/>
    <w:rsid w:val="009978A7"/>
    <w:rsid w:val="009A0721"/>
    <w:rsid w:val="009A4891"/>
    <w:rsid w:val="009A5FB9"/>
    <w:rsid w:val="009B21CF"/>
    <w:rsid w:val="009B33F1"/>
    <w:rsid w:val="009B5DF1"/>
    <w:rsid w:val="009B5F5F"/>
    <w:rsid w:val="009B6866"/>
    <w:rsid w:val="009B6D0D"/>
    <w:rsid w:val="009C2C5E"/>
    <w:rsid w:val="009C4D51"/>
    <w:rsid w:val="009D26DE"/>
    <w:rsid w:val="009D2C48"/>
    <w:rsid w:val="009D46C5"/>
    <w:rsid w:val="009D51B5"/>
    <w:rsid w:val="009D5ED6"/>
    <w:rsid w:val="009D7016"/>
    <w:rsid w:val="009E6F2A"/>
    <w:rsid w:val="009E7B27"/>
    <w:rsid w:val="009F00A8"/>
    <w:rsid w:val="009F0BF5"/>
    <w:rsid w:val="009F76D0"/>
    <w:rsid w:val="00A02370"/>
    <w:rsid w:val="00A0281F"/>
    <w:rsid w:val="00A03048"/>
    <w:rsid w:val="00A04DE3"/>
    <w:rsid w:val="00A063AD"/>
    <w:rsid w:val="00A0710A"/>
    <w:rsid w:val="00A07145"/>
    <w:rsid w:val="00A078F5"/>
    <w:rsid w:val="00A1168A"/>
    <w:rsid w:val="00A16D98"/>
    <w:rsid w:val="00A209BA"/>
    <w:rsid w:val="00A22D90"/>
    <w:rsid w:val="00A23DEA"/>
    <w:rsid w:val="00A246F1"/>
    <w:rsid w:val="00A27F87"/>
    <w:rsid w:val="00A36571"/>
    <w:rsid w:val="00A37CE6"/>
    <w:rsid w:val="00A40109"/>
    <w:rsid w:val="00A40E5B"/>
    <w:rsid w:val="00A43DC3"/>
    <w:rsid w:val="00A443EC"/>
    <w:rsid w:val="00A45295"/>
    <w:rsid w:val="00A476CE"/>
    <w:rsid w:val="00A53F72"/>
    <w:rsid w:val="00A5531A"/>
    <w:rsid w:val="00A60197"/>
    <w:rsid w:val="00A60474"/>
    <w:rsid w:val="00A71A67"/>
    <w:rsid w:val="00A916E6"/>
    <w:rsid w:val="00A94200"/>
    <w:rsid w:val="00A96C21"/>
    <w:rsid w:val="00AA01CE"/>
    <w:rsid w:val="00AA2B8D"/>
    <w:rsid w:val="00AA5246"/>
    <w:rsid w:val="00AA6DB2"/>
    <w:rsid w:val="00AA75A1"/>
    <w:rsid w:val="00AB1476"/>
    <w:rsid w:val="00AB2DBD"/>
    <w:rsid w:val="00AB31A1"/>
    <w:rsid w:val="00AB320A"/>
    <w:rsid w:val="00AB35FD"/>
    <w:rsid w:val="00AC07E5"/>
    <w:rsid w:val="00AC404E"/>
    <w:rsid w:val="00AC4F1D"/>
    <w:rsid w:val="00AD20EE"/>
    <w:rsid w:val="00AD2966"/>
    <w:rsid w:val="00AD4745"/>
    <w:rsid w:val="00AD4CA8"/>
    <w:rsid w:val="00AD596B"/>
    <w:rsid w:val="00AE38A3"/>
    <w:rsid w:val="00AE5019"/>
    <w:rsid w:val="00AF03CA"/>
    <w:rsid w:val="00AF150D"/>
    <w:rsid w:val="00AF7AFC"/>
    <w:rsid w:val="00B0098A"/>
    <w:rsid w:val="00B03623"/>
    <w:rsid w:val="00B037A0"/>
    <w:rsid w:val="00B10B25"/>
    <w:rsid w:val="00B245E2"/>
    <w:rsid w:val="00B26A5F"/>
    <w:rsid w:val="00B3242B"/>
    <w:rsid w:val="00B33642"/>
    <w:rsid w:val="00B35AC1"/>
    <w:rsid w:val="00B36093"/>
    <w:rsid w:val="00B3635C"/>
    <w:rsid w:val="00B36BEA"/>
    <w:rsid w:val="00B4070F"/>
    <w:rsid w:val="00B41214"/>
    <w:rsid w:val="00B423E6"/>
    <w:rsid w:val="00B53994"/>
    <w:rsid w:val="00B55B35"/>
    <w:rsid w:val="00B5774C"/>
    <w:rsid w:val="00B6104D"/>
    <w:rsid w:val="00B66909"/>
    <w:rsid w:val="00B6791D"/>
    <w:rsid w:val="00B70E09"/>
    <w:rsid w:val="00B71B6A"/>
    <w:rsid w:val="00B7262B"/>
    <w:rsid w:val="00B8038F"/>
    <w:rsid w:val="00B8214D"/>
    <w:rsid w:val="00B87A75"/>
    <w:rsid w:val="00B934C8"/>
    <w:rsid w:val="00BB4E2D"/>
    <w:rsid w:val="00BC0D5D"/>
    <w:rsid w:val="00BC4252"/>
    <w:rsid w:val="00BC4A7F"/>
    <w:rsid w:val="00BC6718"/>
    <w:rsid w:val="00BC6BC1"/>
    <w:rsid w:val="00BD2ABE"/>
    <w:rsid w:val="00BE009C"/>
    <w:rsid w:val="00BE5AE2"/>
    <w:rsid w:val="00BE687B"/>
    <w:rsid w:val="00BF1A3D"/>
    <w:rsid w:val="00BF2562"/>
    <w:rsid w:val="00BF2917"/>
    <w:rsid w:val="00C01801"/>
    <w:rsid w:val="00C0223B"/>
    <w:rsid w:val="00C0281D"/>
    <w:rsid w:val="00C11B58"/>
    <w:rsid w:val="00C16F86"/>
    <w:rsid w:val="00C23CFF"/>
    <w:rsid w:val="00C32198"/>
    <w:rsid w:val="00C343D4"/>
    <w:rsid w:val="00C3666C"/>
    <w:rsid w:val="00C37590"/>
    <w:rsid w:val="00C44CF9"/>
    <w:rsid w:val="00C508D3"/>
    <w:rsid w:val="00C54DE6"/>
    <w:rsid w:val="00C56D5E"/>
    <w:rsid w:val="00C57378"/>
    <w:rsid w:val="00C613D8"/>
    <w:rsid w:val="00C65083"/>
    <w:rsid w:val="00C678A3"/>
    <w:rsid w:val="00C71D7D"/>
    <w:rsid w:val="00C80526"/>
    <w:rsid w:val="00C844EF"/>
    <w:rsid w:val="00C877F9"/>
    <w:rsid w:val="00C9421B"/>
    <w:rsid w:val="00C97628"/>
    <w:rsid w:val="00CA300F"/>
    <w:rsid w:val="00CA40FB"/>
    <w:rsid w:val="00CB5225"/>
    <w:rsid w:val="00CB550F"/>
    <w:rsid w:val="00CB5FF1"/>
    <w:rsid w:val="00CB6068"/>
    <w:rsid w:val="00CC2499"/>
    <w:rsid w:val="00CC3FFD"/>
    <w:rsid w:val="00CC4513"/>
    <w:rsid w:val="00CC5456"/>
    <w:rsid w:val="00CC5CBC"/>
    <w:rsid w:val="00CC79A4"/>
    <w:rsid w:val="00CF619E"/>
    <w:rsid w:val="00CF7BB6"/>
    <w:rsid w:val="00D04A6B"/>
    <w:rsid w:val="00D05674"/>
    <w:rsid w:val="00D104FF"/>
    <w:rsid w:val="00D12F66"/>
    <w:rsid w:val="00D17ACC"/>
    <w:rsid w:val="00D24EDF"/>
    <w:rsid w:val="00D30D73"/>
    <w:rsid w:val="00D32227"/>
    <w:rsid w:val="00D32C5D"/>
    <w:rsid w:val="00D35476"/>
    <w:rsid w:val="00D3647A"/>
    <w:rsid w:val="00D4197F"/>
    <w:rsid w:val="00D44B5B"/>
    <w:rsid w:val="00D47F4F"/>
    <w:rsid w:val="00D508DD"/>
    <w:rsid w:val="00D53030"/>
    <w:rsid w:val="00D53288"/>
    <w:rsid w:val="00D607E5"/>
    <w:rsid w:val="00D637EB"/>
    <w:rsid w:val="00D814AD"/>
    <w:rsid w:val="00D8216B"/>
    <w:rsid w:val="00D84B97"/>
    <w:rsid w:val="00D952E4"/>
    <w:rsid w:val="00DB084A"/>
    <w:rsid w:val="00DB23DC"/>
    <w:rsid w:val="00DB4758"/>
    <w:rsid w:val="00DC5C18"/>
    <w:rsid w:val="00DD1C12"/>
    <w:rsid w:val="00DD52EC"/>
    <w:rsid w:val="00DE45FF"/>
    <w:rsid w:val="00DE6B5D"/>
    <w:rsid w:val="00E01D63"/>
    <w:rsid w:val="00E01F28"/>
    <w:rsid w:val="00E12E23"/>
    <w:rsid w:val="00E15AE1"/>
    <w:rsid w:val="00E231B8"/>
    <w:rsid w:val="00E2606F"/>
    <w:rsid w:val="00E31CFD"/>
    <w:rsid w:val="00E32878"/>
    <w:rsid w:val="00E332C6"/>
    <w:rsid w:val="00E35328"/>
    <w:rsid w:val="00E35B2E"/>
    <w:rsid w:val="00E40457"/>
    <w:rsid w:val="00E41688"/>
    <w:rsid w:val="00E45833"/>
    <w:rsid w:val="00E536F6"/>
    <w:rsid w:val="00E675C0"/>
    <w:rsid w:val="00E726FF"/>
    <w:rsid w:val="00E7754E"/>
    <w:rsid w:val="00E8193C"/>
    <w:rsid w:val="00E82453"/>
    <w:rsid w:val="00E840F9"/>
    <w:rsid w:val="00E8506F"/>
    <w:rsid w:val="00E854F8"/>
    <w:rsid w:val="00E861E2"/>
    <w:rsid w:val="00E86560"/>
    <w:rsid w:val="00E942B5"/>
    <w:rsid w:val="00E95CF4"/>
    <w:rsid w:val="00EA4228"/>
    <w:rsid w:val="00EA7F87"/>
    <w:rsid w:val="00EB45AD"/>
    <w:rsid w:val="00EC5701"/>
    <w:rsid w:val="00EC6096"/>
    <w:rsid w:val="00EC63C4"/>
    <w:rsid w:val="00ED01A5"/>
    <w:rsid w:val="00ED1867"/>
    <w:rsid w:val="00ED22B7"/>
    <w:rsid w:val="00EE472F"/>
    <w:rsid w:val="00EF053C"/>
    <w:rsid w:val="00EF2407"/>
    <w:rsid w:val="00EF4431"/>
    <w:rsid w:val="00F059B0"/>
    <w:rsid w:val="00F1189A"/>
    <w:rsid w:val="00F221B0"/>
    <w:rsid w:val="00F24851"/>
    <w:rsid w:val="00F32D84"/>
    <w:rsid w:val="00F3608D"/>
    <w:rsid w:val="00F406C5"/>
    <w:rsid w:val="00F44DD6"/>
    <w:rsid w:val="00F5110A"/>
    <w:rsid w:val="00F530A7"/>
    <w:rsid w:val="00F567FE"/>
    <w:rsid w:val="00F60EDA"/>
    <w:rsid w:val="00F61209"/>
    <w:rsid w:val="00F6218E"/>
    <w:rsid w:val="00F63617"/>
    <w:rsid w:val="00F80CBD"/>
    <w:rsid w:val="00F846CF"/>
    <w:rsid w:val="00F84807"/>
    <w:rsid w:val="00F877C5"/>
    <w:rsid w:val="00FA624C"/>
    <w:rsid w:val="00FB5B9F"/>
    <w:rsid w:val="00FB65D4"/>
    <w:rsid w:val="00FC05CB"/>
    <w:rsid w:val="00FC3CB8"/>
    <w:rsid w:val="00FC51B9"/>
    <w:rsid w:val="00FC594A"/>
    <w:rsid w:val="00FC7D58"/>
    <w:rsid w:val="00FD7B0B"/>
    <w:rsid w:val="00FE2317"/>
    <w:rsid w:val="00FE5482"/>
    <w:rsid w:val="00FF1F38"/>
    <w:rsid w:val="00FF4DCC"/>
    <w:rsid w:val="00FF5683"/>
    <w:rsid w:val="00FF7DD6"/>
    <w:rsid w:val="124114FD"/>
    <w:rsid w:val="263A67C4"/>
    <w:rsid w:val="4044614B"/>
    <w:rsid w:val="45AE0459"/>
    <w:rsid w:val="556379AB"/>
    <w:rsid w:val="62F22358"/>
    <w:rsid w:val="69E450C1"/>
    <w:rsid w:val="6A9E7700"/>
    <w:rsid w:val="6D6E3416"/>
    <w:rsid w:val="7A343F7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3"/>
    <w:semiHidden/>
    <w:unhideWhenUsed/>
    <w:qFormat/>
    <w:uiPriority w:val="9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5">
    <w:name w:val="heading 4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qFormat/>
    <w:uiPriority w:val="99"/>
    <w:rPr>
      <w:rFonts w:cs="Times New Roman"/>
      <w:u w:val="single"/>
    </w:rPr>
  </w:style>
  <w:style w:type="character" w:styleId="10">
    <w:name w:val="Strong"/>
    <w:basedOn w:val="6"/>
    <w:qFormat/>
    <w:uiPriority w:val="22"/>
    <w:rPr>
      <w:b/>
      <w:bCs/>
    </w:rPr>
  </w:style>
  <w:style w:type="paragraph" w:styleId="11">
    <w:name w:val="Balloon Text"/>
    <w:basedOn w:val="1"/>
    <w:link w:val="16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2">
    <w:name w:val="Body Text"/>
    <w:basedOn w:val="1"/>
    <w:link w:val="28"/>
    <w:qFormat/>
    <w:uiPriority w:val="0"/>
    <w:pPr>
      <w:suppressAutoHyphens/>
      <w:spacing w:after="120"/>
    </w:pPr>
    <w:rPr>
      <w:lang w:eastAsia="ar-SA"/>
    </w:rPr>
  </w:style>
  <w:style w:type="paragraph" w:styleId="13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Normal (Web)"/>
    <w:basedOn w:val="1"/>
    <w:link w:val="29"/>
    <w:unhideWhenUsed/>
    <w:qFormat/>
    <w:uiPriority w:val="99"/>
  </w:style>
  <w:style w:type="table" w:styleId="15">
    <w:name w:val="Table Grid"/>
    <w:basedOn w:val="7"/>
    <w:qFormat/>
    <w:uiPriority w:val="5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Текст выноски Знак"/>
    <w:link w:val="11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character" w:customStyle="1" w:styleId="17">
    <w:name w:val="apple-converted-space"/>
    <w:basedOn w:val="6"/>
    <w:qFormat/>
    <w:uiPriority w:val="0"/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paragraph" w:customStyle="1" w:styleId="19">
    <w:name w:val="p6"/>
    <w:basedOn w:val="1"/>
    <w:qFormat/>
    <w:uiPriority w:val="0"/>
    <w:pPr>
      <w:spacing w:before="100" w:beforeAutospacing="1" w:after="100" w:afterAutospacing="1"/>
    </w:pPr>
  </w:style>
  <w:style w:type="character" w:customStyle="1" w:styleId="20">
    <w:name w:val="date-from"/>
    <w:basedOn w:val="6"/>
    <w:qFormat/>
    <w:uiPriority w:val="0"/>
  </w:style>
  <w:style w:type="character" w:customStyle="1" w:styleId="21">
    <w:name w:val="date-to"/>
    <w:basedOn w:val="6"/>
    <w:qFormat/>
    <w:uiPriority w:val="0"/>
  </w:style>
  <w:style w:type="character" w:customStyle="1" w:styleId="22">
    <w:name w:val="fsize30"/>
    <w:basedOn w:val="6"/>
    <w:qFormat/>
    <w:uiPriority w:val="0"/>
  </w:style>
  <w:style w:type="paragraph" w:customStyle="1" w:styleId="23">
    <w:name w:val="bodytext20"/>
    <w:basedOn w:val="1"/>
    <w:qFormat/>
    <w:uiPriority w:val="0"/>
    <w:pPr>
      <w:spacing w:before="100" w:beforeAutospacing="1" w:after="100" w:afterAutospacing="1"/>
    </w:pPr>
  </w:style>
  <w:style w:type="paragraph" w:customStyle="1" w:styleId="24">
    <w:name w:val="paragraph"/>
    <w:basedOn w:val="1"/>
    <w:qFormat/>
    <w:uiPriority w:val="0"/>
    <w:pPr>
      <w:spacing w:before="100" w:beforeAutospacing="1" w:after="100" w:afterAutospacing="1"/>
    </w:pPr>
  </w:style>
  <w:style w:type="character" w:customStyle="1" w:styleId="25">
    <w:name w:val="normaltextrun"/>
    <w:basedOn w:val="6"/>
    <w:qFormat/>
    <w:uiPriority w:val="0"/>
  </w:style>
  <w:style w:type="character" w:customStyle="1" w:styleId="26">
    <w:name w:val="eop"/>
    <w:basedOn w:val="6"/>
    <w:qFormat/>
    <w:uiPriority w:val="0"/>
  </w:style>
  <w:style w:type="character" w:customStyle="1" w:styleId="27">
    <w:name w:val="spellingerror"/>
    <w:basedOn w:val="6"/>
    <w:qFormat/>
    <w:uiPriority w:val="0"/>
  </w:style>
  <w:style w:type="character" w:customStyle="1" w:styleId="28">
    <w:name w:val="Основной текст Знак"/>
    <w:basedOn w:val="6"/>
    <w:link w:val="12"/>
    <w:qFormat/>
    <w:uiPriority w:val="0"/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29">
    <w:name w:val="Обычный (веб) Знак"/>
    <w:link w:val="14"/>
    <w:qFormat/>
    <w:uiPriority w:val="99"/>
    <w:rPr>
      <w:rFonts w:ascii="Times New Roman" w:hAnsi="Times New Roman" w:eastAsia="Times New Roman"/>
      <w:sz w:val="24"/>
      <w:szCs w:val="24"/>
    </w:rPr>
  </w:style>
  <w:style w:type="character" w:customStyle="1" w:styleId="30">
    <w:name w:val="Заголовок 2 Знак"/>
    <w:basedOn w:val="6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1">
    <w:name w:val="Заголовок 4 Знак"/>
    <w:basedOn w:val="6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  <w:sz w:val="24"/>
      <w:szCs w:val="24"/>
    </w:rPr>
  </w:style>
  <w:style w:type="character" w:customStyle="1" w:styleId="32">
    <w:name w:val="Заголовок 1 Знак"/>
    <w:basedOn w:val="6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3">
    <w:name w:val="Заголовок 3 Знак"/>
    <w:basedOn w:val="6"/>
    <w:link w:val="4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table" w:customStyle="1" w:styleId="35">
    <w:name w:val="Сетка таблицы1"/>
    <w:basedOn w:val="7"/>
    <w:qFormat/>
    <w:uiPriority w:val="0"/>
    <w:rPr>
      <w:rFonts w:ascii="Times New Roman" w:hAnsi="Times New Roman" w:eastAsia="SimSu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A4564-FAD0-4678-8895-F17A0B39A1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9</Pages>
  <Words>3921</Words>
  <Characters>22356</Characters>
  <Lines>186</Lines>
  <Paragraphs>52</Paragraphs>
  <TotalTime>11</TotalTime>
  <ScaleCrop>false</ScaleCrop>
  <LinksUpToDate>false</LinksUpToDate>
  <CharactersWithSpaces>26225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2026-03-13T11:15:00Z</dcterms:created>
  <dc:creator>Admin</dc:creator>
  <cp:lastModifiedBy>User</cp:lastModifiedBy>
  <cp:lastPrinted>2025-03-04T18:13:00Z</cp:lastPrinted>
  <dcterms:modified xsi:type="dcterms:W3CDTF">2026-04-06T08:54:30Z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-764584499</vt:i4>
  </property>
  <property fmtid="{D5CDD505-2E9C-101B-9397-08002B2CF9AE}" pid="3" name="KSOProductBuildVer">
    <vt:lpwstr>1049-12.2.0.23196</vt:lpwstr>
  </property>
  <property fmtid="{D5CDD505-2E9C-101B-9397-08002B2CF9AE}" pid="4" name="ICV">
    <vt:lpwstr>BAB423E20C5E4E278985F123610C1BFC_13</vt:lpwstr>
  </property>
</Properties>
</file>